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0D" w:rsidRDefault="005308F9" w:rsidP="00CF7716">
      <w:pPr>
        <w:pStyle w:val="Normlnweb"/>
        <w:pBdr>
          <w:bottom w:val="single" w:sz="6" w:space="1" w:color="auto"/>
        </w:pBdr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F9" w:rsidRPr="00CF7716" w:rsidRDefault="005308F9" w:rsidP="00CF7716">
      <w:pPr>
        <w:pStyle w:val="Normln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CF7716">
        <w:rPr>
          <w:rFonts w:ascii="Arial" w:hAnsi="Arial" w:cs="Arial"/>
          <w:b/>
          <w:color w:val="000000"/>
          <w:sz w:val="22"/>
          <w:szCs w:val="22"/>
        </w:rPr>
        <w:t>Tisková informace</w:t>
      </w:r>
    </w:p>
    <w:p w:rsidR="0077020D" w:rsidRPr="00CF7716" w:rsidRDefault="0077020D" w:rsidP="00CF771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D0633" w:rsidRPr="00333C63" w:rsidRDefault="00CF7716" w:rsidP="00CF7716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33C63">
        <w:rPr>
          <w:rFonts w:ascii="Arial" w:hAnsi="Arial" w:cs="Arial"/>
          <w:b/>
          <w:sz w:val="28"/>
          <w:szCs w:val="28"/>
        </w:rPr>
        <w:t xml:space="preserve">Slavia pojišťovna </w:t>
      </w:r>
      <w:r w:rsidR="00EE5093" w:rsidRPr="00333C63">
        <w:rPr>
          <w:rFonts w:ascii="Arial" w:hAnsi="Arial" w:cs="Arial"/>
          <w:b/>
          <w:sz w:val="28"/>
          <w:szCs w:val="28"/>
        </w:rPr>
        <w:t>jistí</w:t>
      </w:r>
      <w:r w:rsidR="00AD0633" w:rsidRPr="00333C63">
        <w:rPr>
          <w:rFonts w:ascii="Arial" w:hAnsi="Arial" w:cs="Arial"/>
          <w:b/>
          <w:sz w:val="28"/>
          <w:szCs w:val="28"/>
        </w:rPr>
        <w:t xml:space="preserve"> česk</w:t>
      </w:r>
      <w:r w:rsidR="00EE5093" w:rsidRPr="00333C63">
        <w:rPr>
          <w:rFonts w:ascii="Arial" w:hAnsi="Arial" w:cs="Arial"/>
          <w:b/>
          <w:sz w:val="28"/>
          <w:szCs w:val="28"/>
        </w:rPr>
        <w:t>é</w:t>
      </w:r>
      <w:r w:rsidR="00AD0633" w:rsidRPr="00333C63">
        <w:rPr>
          <w:rFonts w:ascii="Arial" w:hAnsi="Arial" w:cs="Arial"/>
          <w:b/>
          <w:sz w:val="28"/>
          <w:szCs w:val="28"/>
        </w:rPr>
        <w:t xml:space="preserve"> žadatel</w:t>
      </w:r>
      <w:r w:rsidR="00EE5093" w:rsidRPr="00333C63">
        <w:rPr>
          <w:rFonts w:ascii="Arial" w:hAnsi="Arial" w:cs="Arial"/>
          <w:b/>
          <w:sz w:val="28"/>
          <w:szCs w:val="28"/>
        </w:rPr>
        <w:t xml:space="preserve">e </w:t>
      </w:r>
      <w:r w:rsidR="00AD0633" w:rsidRPr="00333C63">
        <w:rPr>
          <w:rFonts w:ascii="Arial" w:hAnsi="Arial" w:cs="Arial"/>
          <w:b/>
          <w:sz w:val="28"/>
          <w:szCs w:val="28"/>
        </w:rPr>
        <w:t>d</w:t>
      </w:r>
      <w:r w:rsidR="00333C63" w:rsidRPr="00333C63">
        <w:rPr>
          <w:rFonts w:ascii="Arial" w:hAnsi="Arial" w:cs="Arial"/>
          <w:b/>
          <w:sz w:val="28"/>
          <w:szCs w:val="28"/>
        </w:rPr>
        <w:t>otací</w:t>
      </w:r>
      <w:r w:rsidR="00AD0633" w:rsidRPr="00333C63">
        <w:rPr>
          <w:rFonts w:ascii="Arial" w:hAnsi="Arial" w:cs="Arial"/>
          <w:b/>
          <w:sz w:val="28"/>
          <w:szCs w:val="28"/>
        </w:rPr>
        <w:t xml:space="preserve"> z </w:t>
      </w:r>
      <w:r w:rsidRPr="00333C63">
        <w:rPr>
          <w:rFonts w:ascii="Arial" w:hAnsi="Arial" w:cs="Arial"/>
          <w:b/>
          <w:sz w:val="28"/>
          <w:szCs w:val="28"/>
        </w:rPr>
        <w:t>EU</w:t>
      </w:r>
    </w:p>
    <w:p w:rsidR="00C23312" w:rsidRPr="00333C63" w:rsidRDefault="00F66F52" w:rsidP="00CF7716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33C63">
        <w:rPr>
          <w:rFonts w:ascii="Arial" w:hAnsi="Arial" w:cs="Arial"/>
          <w:b/>
          <w:sz w:val="28"/>
          <w:szCs w:val="28"/>
        </w:rPr>
        <w:t xml:space="preserve">Nabízí </w:t>
      </w:r>
      <w:r w:rsidR="00AD0633" w:rsidRPr="00333C63">
        <w:rPr>
          <w:rFonts w:ascii="Arial" w:hAnsi="Arial" w:cs="Arial"/>
          <w:b/>
          <w:sz w:val="28"/>
          <w:szCs w:val="28"/>
        </w:rPr>
        <w:t xml:space="preserve">možnost pojistit </w:t>
      </w:r>
      <w:r w:rsidR="00EE5093" w:rsidRPr="00333C63">
        <w:rPr>
          <w:rFonts w:ascii="Arial" w:hAnsi="Arial" w:cs="Arial"/>
          <w:b/>
          <w:sz w:val="28"/>
          <w:szCs w:val="28"/>
        </w:rPr>
        <w:t>pochybení během</w:t>
      </w:r>
      <w:r w:rsidRPr="00333C63">
        <w:rPr>
          <w:rFonts w:ascii="Arial" w:hAnsi="Arial" w:cs="Arial"/>
          <w:b/>
          <w:sz w:val="28"/>
          <w:szCs w:val="28"/>
        </w:rPr>
        <w:t xml:space="preserve"> </w:t>
      </w:r>
      <w:r w:rsidR="00AD0633" w:rsidRPr="00333C63">
        <w:rPr>
          <w:rFonts w:ascii="Arial" w:hAnsi="Arial" w:cs="Arial"/>
          <w:b/>
          <w:sz w:val="28"/>
          <w:szCs w:val="28"/>
        </w:rPr>
        <w:t>čerpání</w:t>
      </w:r>
      <w:r w:rsidR="00EE5093" w:rsidRPr="00333C63">
        <w:rPr>
          <w:rFonts w:ascii="Arial" w:hAnsi="Arial" w:cs="Arial"/>
          <w:b/>
          <w:sz w:val="28"/>
          <w:szCs w:val="28"/>
        </w:rPr>
        <w:t xml:space="preserve"> </w:t>
      </w:r>
      <w:r w:rsidR="00333C63" w:rsidRPr="00333C63">
        <w:rPr>
          <w:rFonts w:ascii="Arial" w:hAnsi="Arial" w:cs="Arial"/>
          <w:b/>
          <w:sz w:val="28"/>
          <w:szCs w:val="28"/>
        </w:rPr>
        <w:t>prostředků z ESIF</w:t>
      </w:r>
      <w:r w:rsidR="00AD0633" w:rsidRPr="00333C63">
        <w:rPr>
          <w:rFonts w:ascii="Arial" w:hAnsi="Arial" w:cs="Arial"/>
          <w:b/>
          <w:sz w:val="28"/>
          <w:szCs w:val="28"/>
        </w:rPr>
        <w:t xml:space="preserve"> </w:t>
      </w:r>
      <w:r w:rsidR="00CF7716" w:rsidRPr="00333C63">
        <w:rPr>
          <w:rFonts w:ascii="Arial" w:hAnsi="Arial" w:cs="Arial"/>
          <w:b/>
          <w:sz w:val="28"/>
          <w:szCs w:val="28"/>
        </w:rPr>
        <w:t xml:space="preserve"> </w:t>
      </w:r>
    </w:p>
    <w:p w:rsidR="003566F0" w:rsidRPr="00333C63" w:rsidRDefault="003566F0" w:rsidP="00CF7716">
      <w:pPr>
        <w:spacing w:line="240" w:lineRule="auto"/>
        <w:jc w:val="both"/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Slavia pojišťovna přináší unikátní </w:t>
      </w:r>
      <w:r w:rsidR="00AD0633">
        <w:rPr>
          <w:rFonts w:ascii="Arial" w:hAnsi="Arial" w:cs="Arial"/>
          <w:shd w:val="clear" w:color="auto" w:fill="FFFFFF"/>
        </w:rPr>
        <w:t xml:space="preserve">pojistný produkt </w:t>
      </w:r>
      <w:hyperlink r:id="rId5" w:history="1">
        <w:r w:rsidR="00AD0633" w:rsidRPr="00B62934">
          <w:rPr>
            <w:rStyle w:val="Hypertextovodkaz"/>
            <w:rFonts w:ascii="Arial" w:hAnsi="Arial" w:cs="Arial"/>
            <w:shd w:val="clear" w:color="auto" w:fill="FFFFFF"/>
          </w:rPr>
          <w:t>P</w:t>
        </w:r>
        <w:r w:rsidRPr="00B62934">
          <w:rPr>
            <w:rStyle w:val="Hypertextovodkaz"/>
            <w:rFonts w:ascii="Arial" w:hAnsi="Arial" w:cs="Arial"/>
            <w:shd w:val="clear" w:color="auto" w:fill="FFFFFF"/>
          </w:rPr>
          <w:t>ojištění finanční opravy poskytnuté dotace</w:t>
        </w:r>
      </w:hyperlink>
      <w:r w:rsidR="00AD0633">
        <w:rPr>
          <w:rFonts w:ascii="Arial" w:hAnsi="Arial" w:cs="Arial"/>
          <w:shd w:val="clear" w:color="auto" w:fill="FFFFFF"/>
        </w:rPr>
        <w:t>. Nové pojištění by mělo pomoci českým firmám, institucím a sdružením</w:t>
      </w:r>
      <w:r w:rsidR="00523902">
        <w:rPr>
          <w:rFonts w:ascii="Arial" w:hAnsi="Arial" w:cs="Arial"/>
          <w:shd w:val="clear" w:color="auto" w:fill="FFFFFF"/>
        </w:rPr>
        <w:t xml:space="preserve"> odhodlat se podstoupit náročný</w:t>
      </w:r>
      <w:r>
        <w:rPr>
          <w:rFonts w:ascii="Arial" w:hAnsi="Arial" w:cs="Arial"/>
          <w:shd w:val="clear" w:color="auto" w:fill="FFFFFF"/>
        </w:rPr>
        <w:t xml:space="preserve"> </w:t>
      </w:r>
      <w:r w:rsidR="00523902">
        <w:rPr>
          <w:rFonts w:ascii="Arial" w:hAnsi="Arial" w:cs="Arial"/>
          <w:shd w:val="clear" w:color="auto" w:fill="FFFFFF"/>
        </w:rPr>
        <w:t>proces</w:t>
      </w:r>
      <w:r>
        <w:rPr>
          <w:rFonts w:ascii="Arial" w:hAnsi="Arial" w:cs="Arial"/>
          <w:shd w:val="clear" w:color="auto" w:fill="FFFFFF"/>
        </w:rPr>
        <w:t xml:space="preserve"> čerpání financí </w:t>
      </w:r>
      <w:r w:rsidR="00EE5093">
        <w:rPr>
          <w:rFonts w:ascii="Arial" w:hAnsi="Arial" w:cs="Arial"/>
          <w:shd w:val="clear" w:color="auto" w:fill="FFFFFF"/>
        </w:rPr>
        <w:t>z dotací</w:t>
      </w:r>
      <w:r>
        <w:rPr>
          <w:rFonts w:ascii="Arial" w:hAnsi="Arial" w:cs="Arial"/>
          <w:shd w:val="clear" w:color="auto" w:fill="FFFFFF"/>
        </w:rPr>
        <w:t xml:space="preserve"> EU. </w:t>
      </w:r>
      <w:r w:rsidR="00CF7716" w:rsidRPr="00CF7716">
        <w:rPr>
          <w:rFonts w:ascii="Arial" w:hAnsi="Arial" w:cs="Arial"/>
          <w:shd w:val="clear" w:color="auto" w:fill="FFFFFF"/>
        </w:rPr>
        <w:t>Kontroly ze strany poskytovatelů jsou přísné</w:t>
      </w:r>
      <w:r w:rsidR="00523902">
        <w:rPr>
          <w:rFonts w:ascii="Arial" w:hAnsi="Arial" w:cs="Arial"/>
          <w:shd w:val="clear" w:color="auto" w:fill="FFFFFF"/>
        </w:rPr>
        <w:t>,</w:t>
      </w:r>
      <w:r w:rsidR="00CF7716" w:rsidRPr="00CF7716">
        <w:rPr>
          <w:rFonts w:ascii="Arial" w:hAnsi="Arial" w:cs="Arial"/>
          <w:shd w:val="clear" w:color="auto" w:fill="FFFFFF"/>
        </w:rPr>
        <w:t xml:space="preserve"> administ</w:t>
      </w:r>
      <w:r w:rsidR="00523902">
        <w:rPr>
          <w:rFonts w:ascii="Arial" w:hAnsi="Arial" w:cs="Arial"/>
          <w:shd w:val="clear" w:color="auto" w:fill="FFFFFF"/>
        </w:rPr>
        <w:t>rat</w:t>
      </w:r>
      <w:r>
        <w:rPr>
          <w:rFonts w:ascii="Arial" w:hAnsi="Arial" w:cs="Arial"/>
          <w:shd w:val="clear" w:color="auto" w:fill="FFFFFF"/>
        </w:rPr>
        <w:t>iva spojená s čerpáním dotací je veli</w:t>
      </w:r>
      <w:r w:rsidR="00CF7716" w:rsidRPr="00CF7716">
        <w:rPr>
          <w:rFonts w:ascii="Arial" w:hAnsi="Arial" w:cs="Arial"/>
          <w:shd w:val="clear" w:color="auto" w:fill="FFFFFF"/>
        </w:rPr>
        <w:t>ce náročná</w:t>
      </w:r>
      <w:r>
        <w:rPr>
          <w:rFonts w:ascii="Arial" w:hAnsi="Arial" w:cs="Arial"/>
          <w:shd w:val="clear" w:color="auto" w:fill="FFFFFF"/>
        </w:rPr>
        <w:t xml:space="preserve"> a mnohé žadatele odrazuje obava, že v některé fázi mohou </w:t>
      </w:r>
      <w:r w:rsidR="007B6480">
        <w:rPr>
          <w:rFonts w:ascii="Arial" w:hAnsi="Arial" w:cs="Arial"/>
          <w:shd w:val="clear" w:color="auto" w:fill="FFFFFF"/>
        </w:rPr>
        <w:t xml:space="preserve">neúmyslně </w:t>
      </w:r>
      <w:r>
        <w:rPr>
          <w:rFonts w:ascii="Arial" w:hAnsi="Arial" w:cs="Arial"/>
          <w:shd w:val="clear" w:color="auto" w:fill="FFFFFF"/>
        </w:rPr>
        <w:t xml:space="preserve">chybovat a vystavit se tak finančním </w:t>
      </w:r>
      <w:r w:rsidR="00645034">
        <w:rPr>
          <w:rFonts w:ascii="Arial" w:hAnsi="Arial" w:cs="Arial"/>
          <w:shd w:val="clear" w:color="auto" w:fill="FFFFFF"/>
        </w:rPr>
        <w:t>komplikacím</w:t>
      </w:r>
      <w:r>
        <w:rPr>
          <w:rFonts w:ascii="Arial" w:hAnsi="Arial" w:cs="Arial"/>
          <w:shd w:val="clear" w:color="auto" w:fill="FFFFFF"/>
        </w:rPr>
        <w:t>.</w:t>
      </w:r>
      <w:r w:rsidR="00645034">
        <w:rPr>
          <w:rFonts w:ascii="Arial" w:hAnsi="Arial" w:cs="Arial"/>
          <w:shd w:val="clear" w:color="auto" w:fill="FFFFFF"/>
        </w:rPr>
        <w:t xml:space="preserve"> </w:t>
      </w:r>
      <w:r w:rsidR="00626473" w:rsidRPr="0067530F">
        <w:rPr>
          <w:rFonts w:ascii="Arial" w:hAnsi="Arial" w:cs="Arial"/>
          <w:i/>
          <w:shd w:val="clear" w:color="auto" w:fill="FFFFFF"/>
        </w:rPr>
        <w:t>„</w:t>
      </w:r>
      <w:r w:rsidR="00EE5093" w:rsidRPr="0067530F">
        <w:rPr>
          <w:rFonts w:ascii="Arial" w:hAnsi="Arial" w:cs="Arial"/>
          <w:i/>
          <w:shd w:val="clear" w:color="auto" w:fill="FFFFFF"/>
        </w:rPr>
        <w:t>Podle našich zjištění je právě obava ze složitého procesu a nejistota, zda se podaří dodržet všechna formální nařízení a procesy</w:t>
      </w:r>
      <w:r w:rsidR="008A3792">
        <w:rPr>
          <w:rFonts w:ascii="Arial" w:hAnsi="Arial" w:cs="Arial"/>
          <w:i/>
          <w:shd w:val="clear" w:color="auto" w:fill="FFFFFF"/>
        </w:rPr>
        <w:t>,</w:t>
      </w:r>
      <w:r w:rsidR="00EE5093" w:rsidRPr="0067530F">
        <w:rPr>
          <w:rFonts w:ascii="Arial" w:hAnsi="Arial" w:cs="Arial"/>
          <w:i/>
          <w:shd w:val="clear" w:color="auto" w:fill="FFFFFF"/>
        </w:rPr>
        <w:t xml:space="preserve"> nejčastějším důvodem, proč české subjekty vzdají snahu získat prostředky z evropských fondů. </w:t>
      </w:r>
      <w:r w:rsidRPr="0067530F">
        <w:rPr>
          <w:rFonts w:ascii="Arial" w:hAnsi="Arial" w:cs="Arial"/>
          <w:i/>
          <w:shd w:val="clear" w:color="auto" w:fill="FFFFFF"/>
        </w:rPr>
        <w:t xml:space="preserve">Slavia pojišťovna </w:t>
      </w:r>
      <w:r w:rsidR="00395B3C" w:rsidRPr="0067530F">
        <w:rPr>
          <w:rFonts w:ascii="Arial" w:hAnsi="Arial" w:cs="Arial"/>
          <w:i/>
          <w:shd w:val="clear" w:color="auto" w:fill="FFFFFF"/>
        </w:rPr>
        <w:t xml:space="preserve">proto </w:t>
      </w:r>
      <w:r w:rsidRPr="0067530F">
        <w:rPr>
          <w:rFonts w:ascii="Arial" w:hAnsi="Arial" w:cs="Arial"/>
          <w:i/>
          <w:shd w:val="clear" w:color="auto" w:fill="FFFFFF"/>
        </w:rPr>
        <w:t xml:space="preserve">nově nabízí </w:t>
      </w:r>
      <w:r w:rsidR="00523902" w:rsidRPr="0067530F">
        <w:rPr>
          <w:rFonts w:ascii="Arial" w:hAnsi="Arial" w:cs="Arial"/>
          <w:i/>
          <w:shd w:val="clear" w:color="auto" w:fill="FFFFFF"/>
        </w:rPr>
        <w:t xml:space="preserve">pojistný </w:t>
      </w:r>
      <w:r w:rsidRPr="0067530F">
        <w:rPr>
          <w:rFonts w:ascii="Arial" w:hAnsi="Arial" w:cs="Arial"/>
          <w:i/>
          <w:shd w:val="clear" w:color="auto" w:fill="FFFFFF"/>
        </w:rPr>
        <w:t>produkt, který žadatele podpoří a poskytne jim oporu</w:t>
      </w:r>
      <w:r w:rsidR="00AD0633" w:rsidRPr="0067530F">
        <w:rPr>
          <w:rFonts w:ascii="Arial" w:hAnsi="Arial" w:cs="Arial"/>
          <w:i/>
          <w:shd w:val="clear" w:color="auto" w:fill="FFFFFF"/>
        </w:rPr>
        <w:t xml:space="preserve"> v případě </w:t>
      </w:r>
      <w:r w:rsidR="008030B5" w:rsidRPr="0067530F">
        <w:rPr>
          <w:rFonts w:ascii="Arial" w:hAnsi="Arial" w:cs="Arial"/>
          <w:i/>
          <w:shd w:val="clear" w:color="auto" w:fill="FFFFFF"/>
        </w:rPr>
        <w:t>komplikací</w:t>
      </w:r>
      <w:r w:rsidR="00395B3C" w:rsidRPr="0067530F">
        <w:rPr>
          <w:rFonts w:ascii="Arial" w:hAnsi="Arial" w:cs="Arial"/>
          <w:i/>
          <w:shd w:val="clear" w:color="auto" w:fill="FFFFFF"/>
        </w:rPr>
        <w:t>,“</w:t>
      </w:r>
      <w:r w:rsidR="00395B3C" w:rsidRPr="0067530F">
        <w:rPr>
          <w:rFonts w:ascii="Arial" w:hAnsi="Arial" w:cs="Arial"/>
          <w:shd w:val="clear" w:color="auto" w:fill="FFFFFF"/>
        </w:rPr>
        <w:t xml:space="preserve"> uvádí</w:t>
      </w:r>
      <w:r w:rsidR="00464E78" w:rsidRPr="0067530F">
        <w:rPr>
          <w:rFonts w:ascii="Arial" w:hAnsi="Arial" w:cs="Arial"/>
          <w:shd w:val="clear" w:color="auto" w:fill="FFFFFF"/>
        </w:rPr>
        <w:t xml:space="preserve"> Lucie </w:t>
      </w:r>
      <w:proofErr w:type="spellStart"/>
      <w:r w:rsidR="00464E78" w:rsidRPr="0067530F">
        <w:rPr>
          <w:rFonts w:ascii="Arial" w:hAnsi="Arial" w:cs="Arial"/>
          <w:shd w:val="clear" w:color="auto" w:fill="FFFFFF"/>
        </w:rPr>
        <w:t>Ponertová</w:t>
      </w:r>
      <w:proofErr w:type="spellEnd"/>
      <w:r w:rsidR="0067530F" w:rsidRPr="0067530F">
        <w:rPr>
          <w:rFonts w:ascii="Arial" w:hAnsi="Arial" w:cs="Arial"/>
          <w:shd w:val="clear" w:color="auto" w:fill="FFFFFF"/>
        </w:rPr>
        <w:t>,</w:t>
      </w:r>
      <w:r w:rsidR="00464E78" w:rsidRPr="0067530F">
        <w:rPr>
          <w:rFonts w:ascii="Arial" w:hAnsi="Arial" w:cs="Arial"/>
          <w:shd w:val="clear" w:color="auto" w:fill="FFFFFF"/>
        </w:rPr>
        <w:t xml:space="preserve"> ředitelka průmyslového pojištění</w:t>
      </w:r>
      <w:r w:rsidR="00395B3C" w:rsidRPr="0067530F">
        <w:rPr>
          <w:rFonts w:ascii="Arial" w:hAnsi="Arial" w:cs="Arial"/>
          <w:shd w:val="clear" w:color="auto" w:fill="FFFFFF"/>
        </w:rPr>
        <w:t xml:space="preserve"> Slavia pojišťovny</w:t>
      </w:r>
      <w:r w:rsidRPr="0067530F">
        <w:rPr>
          <w:rFonts w:ascii="Arial" w:hAnsi="Arial" w:cs="Arial"/>
          <w:shd w:val="clear" w:color="auto" w:fill="FFFFFF"/>
        </w:rPr>
        <w:t>.</w:t>
      </w:r>
      <w:r w:rsidR="00AD0633" w:rsidRPr="00333C63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333C63">
        <w:rPr>
          <w:rFonts w:ascii="Arial" w:hAnsi="Arial" w:cs="Arial"/>
          <w:color w:val="FF0000"/>
          <w:shd w:val="clear" w:color="auto" w:fill="FFFFFF"/>
        </w:rPr>
        <w:t xml:space="preserve"> </w:t>
      </w:r>
    </w:p>
    <w:p w:rsidR="00AD0633" w:rsidRPr="00523902" w:rsidRDefault="00523902" w:rsidP="00116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523902">
        <w:rPr>
          <w:rFonts w:ascii="Arial" w:hAnsi="Arial" w:cs="Arial"/>
          <w:b/>
          <w:shd w:val="clear" w:color="auto" w:fill="FFFFFF"/>
        </w:rPr>
        <w:t xml:space="preserve">K dispozici je 24 </w:t>
      </w:r>
      <w:r w:rsidR="008030B5">
        <w:rPr>
          <w:rFonts w:ascii="Arial" w:hAnsi="Arial" w:cs="Arial"/>
          <w:b/>
          <w:shd w:val="clear" w:color="auto" w:fill="FFFFFF"/>
        </w:rPr>
        <w:t>miliard</w:t>
      </w:r>
      <w:r w:rsidRPr="00523902">
        <w:rPr>
          <w:rFonts w:ascii="Arial" w:hAnsi="Arial" w:cs="Arial"/>
          <w:b/>
          <w:shd w:val="clear" w:color="auto" w:fill="FFFFFF"/>
        </w:rPr>
        <w:t xml:space="preserve"> EUR</w:t>
      </w:r>
    </w:p>
    <w:p w:rsidR="00CF7716" w:rsidRDefault="003566F0" w:rsidP="00B629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Objemy prostředků, které je aktuáln</w:t>
      </w:r>
      <w:r w:rsidR="00523902">
        <w:rPr>
          <w:rFonts w:ascii="Arial" w:hAnsi="Arial" w:cs="Arial"/>
          <w:shd w:val="clear" w:color="auto" w:fill="FFFFFF"/>
        </w:rPr>
        <w:t xml:space="preserve">ě </w:t>
      </w:r>
      <w:r w:rsidR="00116C9F">
        <w:rPr>
          <w:rFonts w:ascii="Arial" w:hAnsi="Arial" w:cs="Arial"/>
          <w:shd w:val="clear" w:color="auto" w:fill="FFFFFF"/>
        </w:rPr>
        <w:t>možné</w:t>
      </w:r>
      <w:r w:rsidR="00523902">
        <w:rPr>
          <w:rFonts w:ascii="Arial" w:hAnsi="Arial" w:cs="Arial"/>
          <w:shd w:val="clear" w:color="auto" w:fill="FFFFFF"/>
        </w:rPr>
        <w:t xml:space="preserve"> z evropských fondů čerpat</w:t>
      </w:r>
      <w:r w:rsidR="00116C9F">
        <w:rPr>
          <w:rFonts w:ascii="Arial" w:hAnsi="Arial" w:cs="Arial"/>
          <w:shd w:val="clear" w:color="auto" w:fill="FFFFFF"/>
        </w:rPr>
        <w:t xml:space="preserve">, nejsou zanedbatelné. </w:t>
      </w:r>
      <w:r w:rsidR="00523902">
        <w:rPr>
          <w:rFonts w:ascii="Arial" w:hAnsi="Arial" w:cs="Arial"/>
          <w:shd w:val="clear" w:color="auto" w:fill="FFFFFF"/>
        </w:rPr>
        <w:t xml:space="preserve">Pro období </w:t>
      </w:r>
      <w:r w:rsidR="00116C9F" w:rsidRPr="00116C9F">
        <w:rPr>
          <w:rFonts w:ascii="Arial" w:hAnsi="Arial" w:cs="Arial"/>
          <w:shd w:val="clear" w:color="auto" w:fill="FFFFFF"/>
        </w:rPr>
        <w:t>2014 – 2020 jsou nastavena společná pravidla pro pět fondů, které</w:t>
      </w:r>
      <w:r w:rsidR="00116C9F">
        <w:rPr>
          <w:rFonts w:ascii="Arial" w:hAnsi="Arial" w:cs="Arial"/>
          <w:shd w:val="clear" w:color="auto" w:fill="FFFFFF"/>
        </w:rPr>
        <w:t xml:space="preserve"> </w:t>
      </w:r>
      <w:r w:rsidR="00116C9F" w:rsidRPr="00116C9F">
        <w:rPr>
          <w:rFonts w:ascii="Arial" w:hAnsi="Arial" w:cs="Arial"/>
          <w:shd w:val="clear" w:color="auto" w:fill="FFFFFF"/>
        </w:rPr>
        <w:t xml:space="preserve">dohromady tvoří Evropské strukturální a investiční fondy (ESIF). </w:t>
      </w:r>
      <w:r w:rsidR="00523902">
        <w:rPr>
          <w:rFonts w:ascii="Arial" w:hAnsi="Arial" w:cs="Arial"/>
          <w:shd w:val="clear" w:color="auto" w:fill="FFFFFF"/>
        </w:rPr>
        <w:t xml:space="preserve">Z těchto zdrojů </w:t>
      </w:r>
      <w:r w:rsidR="00116C9F" w:rsidRPr="00116C9F">
        <w:rPr>
          <w:rFonts w:ascii="Arial" w:hAnsi="Arial" w:cs="Arial"/>
          <w:shd w:val="clear" w:color="auto" w:fill="FFFFFF"/>
        </w:rPr>
        <w:t>jsou rozdělovány prostředky na politiku soudržnosti. Pro ČR bylo vyčleněno více než</w:t>
      </w:r>
      <w:r w:rsidR="00116C9F">
        <w:rPr>
          <w:rFonts w:ascii="Arial" w:hAnsi="Arial" w:cs="Arial"/>
          <w:shd w:val="clear" w:color="auto" w:fill="FFFFFF"/>
        </w:rPr>
        <w:t xml:space="preserve"> </w:t>
      </w:r>
      <w:r w:rsidR="00116C9F" w:rsidRPr="00116C9F">
        <w:rPr>
          <w:rFonts w:ascii="Arial" w:hAnsi="Arial" w:cs="Arial"/>
          <w:shd w:val="clear" w:color="auto" w:fill="FFFFFF"/>
        </w:rPr>
        <w:t>24 mld. EUR</w:t>
      </w:r>
      <w:r w:rsidR="00A23EF9">
        <w:rPr>
          <w:rFonts w:ascii="Arial" w:hAnsi="Arial" w:cs="Arial"/>
          <w:shd w:val="clear" w:color="auto" w:fill="FFFFFF"/>
        </w:rPr>
        <w:t>. Podporu lze čerpat pro široké spektrum aktivit</w:t>
      </w:r>
      <w:r w:rsidR="00333C63">
        <w:rPr>
          <w:rFonts w:ascii="Arial" w:hAnsi="Arial" w:cs="Arial"/>
          <w:shd w:val="clear" w:color="auto" w:fill="FFFFFF"/>
        </w:rPr>
        <w:t xml:space="preserve"> a projektů</w:t>
      </w:r>
      <w:r w:rsidR="00A23EF9">
        <w:rPr>
          <w:rFonts w:ascii="Arial" w:hAnsi="Arial" w:cs="Arial"/>
          <w:shd w:val="clear" w:color="auto" w:fill="FFFFFF"/>
        </w:rPr>
        <w:t xml:space="preserve">, jak naznačuje zaměření jednotlivých programů: </w:t>
      </w:r>
    </w:p>
    <w:p w:rsidR="000B5E30" w:rsidRDefault="000B5E30" w:rsidP="00116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</w:p>
    <w:p w:rsidR="00116C9F" w:rsidRDefault="00116C9F" w:rsidP="00116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OP Doprava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4,7 mld. EUR</w:t>
      </w:r>
    </w:p>
    <w:p w:rsidR="00116C9F" w:rsidRDefault="00116C9F" w:rsidP="00116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Integrovaný regionální OP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4,6 mld. EUR</w:t>
      </w:r>
    </w:p>
    <w:p w:rsidR="00116C9F" w:rsidRDefault="00116C9F" w:rsidP="00116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OP Podnikání a inovace pro konkurenceschopnost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4,3 mld. EUR</w:t>
      </w:r>
    </w:p>
    <w:p w:rsidR="00116C9F" w:rsidRDefault="00116C9F" w:rsidP="00116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OP Výzkum, vývoj, vzdělávání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2,8 mld. EUR</w:t>
      </w:r>
    </w:p>
    <w:p w:rsidR="000B5E30" w:rsidRDefault="00116C9F" w:rsidP="00116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OP Životní prostředí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 w:rsidR="000B5E30">
        <w:rPr>
          <w:rFonts w:ascii="Arial" w:hAnsi="Arial" w:cs="Arial"/>
          <w:shd w:val="clear" w:color="auto" w:fill="FFFFFF"/>
        </w:rPr>
        <w:tab/>
      </w:r>
      <w:r w:rsidR="000B5E30">
        <w:rPr>
          <w:rFonts w:ascii="Arial" w:hAnsi="Arial" w:cs="Arial"/>
          <w:shd w:val="clear" w:color="auto" w:fill="FFFFFF"/>
        </w:rPr>
        <w:tab/>
      </w:r>
      <w:r w:rsidR="000B5E30">
        <w:rPr>
          <w:rFonts w:ascii="Arial" w:hAnsi="Arial" w:cs="Arial"/>
          <w:shd w:val="clear" w:color="auto" w:fill="FFFFFF"/>
        </w:rPr>
        <w:tab/>
        <w:t>2,6 mld. EUR</w:t>
      </w:r>
    </w:p>
    <w:p w:rsidR="000B5E30" w:rsidRDefault="000B5E30" w:rsidP="00116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Program rozvoje venkova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2,3 mld. EUR</w:t>
      </w:r>
    </w:p>
    <w:p w:rsidR="000B5E30" w:rsidRDefault="000B5E30" w:rsidP="00116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OP Zaměstnanost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2,1 mld. EUR</w:t>
      </w:r>
    </w:p>
    <w:p w:rsidR="000B5E30" w:rsidRDefault="000B5E30" w:rsidP="00116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OP Technická pomoc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0,22 mld. EUR</w:t>
      </w:r>
    </w:p>
    <w:p w:rsidR="000B5E30" w:rsidRDefault="000B5E30" w:rsidP="00116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OP Praha </w:t>
      </w:r>
      <w:r w:rsidR="006511ED">
        <w:rPr>
          <w:rFonts w:ascii="Arial" w:hAnsi="Arial" w:cs="Arial"/>
          <w:shd w:val="clear" w:color="auto" w:fill="FFFFFF"/>
        </w:rPr>
        <w:t>pól</w:t>
      </w:r>
      <w:r>
        <w:rPr>
          <w:rFonts w:ascii="Arial" w:hAnsi="Arial" w:cs="Arial"/>
          <w:shd w:val="clear" w:color="auto" w:fill="FFFFFF"/>
        </w:rPr>
        <w:t xml:space="preserve"> růstu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0,20 mld. EUR</w:t>
      </w:r>
    </w:p>
    <w:p w:rsidR="00116C9F" w:rsidRDefault="000B5E30" w:rsidP="00116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OP Rybářství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0,03 mld. EUR</w:t>
      </w:r>
      <w:r w:rsidR="00116C9F">
        <w:rPr>
          <w:rFonts w:ascii="Arial" w:hAnsi="Arial" w:cs="Arial"/>
          <w:shd w:val="clear" w:color="auto" w:fill="FFFFFF"/>
        </w:rPr>
        <w:t xml:space="preserve">  </w:t>
      </w:r>
      <w:r w:rsidR="00116C9F">
        <w:rPr>
          <w:rFonts w:ascii="Arial" w:hAnsi="Arial" w:cs="Arial"/>
          <w:shd w:val="clear" w:color="auto" w:fill="FFFFFF"/>
        </w:rPr>
        <w:tab/>
      </w:r>
    </w:p>
    <w:p w:rsidR="00005DFF" w:rsidRDefault="00005DFF" w:rsidP="00116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</w:p>
    <w:p w:rsidR="00A23EF9" w:rsidRPr="00A23EF9" w:rsidRDefault="00A23EF9" w:rsidP="00116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A23EF9">
        <w:rPr>
          <w:rFonts w:ascii="Arial" w:hAnsi="Arial" w:cs="Arial"/>
          <w:b/>
          <w:shd w:val="clear" w:color="auto" w:fill="FFFFFF"/>
        </w:rPr>
        <w:t>Před jakými riziky ochrání pojištění?</w:t>
      </w:r>
    </w:p>
    <w:p w:rsidR="00A23EF9" w:rsidRDefault="000B5E30" w:rsidP="00A23EF9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Slavia pojišťovna </w:t>
      </w:r>
      <w:r w:rsidR="00E035C6">
        <w:rPr>
          <w:rFonts w:ascii="Arial" w:hAnsi="Arial" w:cs="Arial"/>
          <w:shd w:val="clear" w:color="auto" w:fill="FFFFFF"/>
        </w:rPr>
        <w:t>n</w:t>
      </w:r>
      <w:r w:rsidR="00A23EF9">
        <w:rPr>
          <w:rFonts w:ascii="Arial" w:hAnsi="Arial" w:cs="Arial"/>
          <w:shd w:val="clear" w:color="auto" w:fill="FFFFFF"/>
        </w:rPr>
        <w:t xml:space="preserve">abízí </w:t>
      </w:r>
      <w:r>
        <w:rPr>
          <w:rFonts w:ascii="Arial" w:hAnsi="Arial" w:cs="Arial"/>
          <w:shd w:val="clear" w:color="auto" w:fill="FFFFFF"/>
        </w:rPr>
        <w:t>sjedná</w:t>
      </w:r>
      <w:r w:rsidR="00A23EF9">
        <w:rPr>
          <w:rFonts w:ascii="Arial" w:hAnsi="Arial" w:cs="Arial"/>
          <w:shd w:val="clear" w:color="auto" w:fill="FFFFFF"/>
        </w:rPr>
        <w:t xml:space="preserve">ní </w:t>
      </w:r>
      <w:r>
        <w:rPr>
          <w:rFonts w:ascii="Arial" w:hAnsi="Arial" w:cs="Arial"/>
          <w:shd w:val="clear" w:color="auto" w:fill="FFFFFF"/>
        </w:rPr>
        <w:t xml:space="preserve">pojištění </w:t>
      </w:r>
      <w:r w:rsidR="00CF7716" w:rsidRPr="00CF7716">
        <w:rPr>
          <w:rFonts w:ascii="Arial" w:hAnsi="Arial" w:cs="Arial"/>
          <w:shd w:val="clear" w:color="auto" w:fill="FFFFFF"/>
        </w:rPr>
        <w:t>pro dotace přidělované v</w:t>
      </w:r>
      <w:r>
        <w:rPr>
          <w:rFonts w:ascii="Arial" w:hAnsi="Arial" w:cs="Arial"/>
          <w:shd w:val="clear" w:color="auto" w:fill="FFFFFF"/>
        </w:rPr>
        <w:t> </w:t>
      </w:r>
      <w:r w:rsidR="00CF7716" w:rsidRPr="00CF7716">
        <w:rPr>
          <w:rFonts w:ascii="Arial" w:hAnsi="Arial" w:cs="Arial"/>
          <w:shd w:val="clear" w:color="auto" w:fill="FFFFFF"/>
        </w:rPr>
        <w:t>rámci</w:t>
      </w:r>
      <w:r>
        <w:rPr>
          <w:rFonts w:ascii="Arial" w:hAnsi="Arial" w:cs="Arial"/>
          <w:shd w:val="clear" w:color="auto" w:fill="FFFFFF"/>
        </w:rPr>
        <w:t xml:space="preserve"> </w:t>
      </w:r>
      <w:r w:rsidR="00CF7716" w:rsidRPr="00CF7716">
        <w:rPr>
          <w:rFonts w:ascii="Arial" w:hAnsi="Arial" w:cs="Arial"/>
          <w:shd w:val="clear" w:color="auto" w:fill="FFFFFF"/>
        </w:rPr>
        <w:t>jednotlivých operačních programů ESIF</w:t>
      </w:r>
      <w:r>
        <w:rPr>
          <w:rFonts w:ascii="Arial" w:hAnsi="Arial" w:cs="Arial"/>
          <w:shd w:val="clear" w:color="auto" w:fill="FFFFFF"/>
        </w:rPr>
        <w:t xml:space="preserve">. </w:t>
      </w:r>
      <w:r w:rsidR="00E035C6">
        <w:rPr>
          <w:rFonts w:ascii="Arial" w:hAnsi="Arial" w:cs="Arial"/>
          <w:shd w:val="clear" w:color="auto" w:fill="FFFFFF"/>
        </w:rPr>
        <w:t>Nové p</w:t>
      </w:r>
      <w:r>
        <w:rPr>
          <w:rFonts w:ascii="Arial" w:hAnsi="Arial" w:cs="Arial"/>
          <w:shd w:val="clear" w:color="auto" w:fill="FFFFFF"/>
        </w:rPr>
        <w:t xml:space="preserve">ojištění dokáže ošetřit </w:t>
      </w:r>
      <w:r w:rsidR="00A24B94">
        <w:rPr>
          <w:rFonts w:ascii="Arial" w:hAnsi="Arial" w:cs="Arial"/>
          <w:shd w:val="clear" w:color="auto" w:fill="FFFFFF"/>
        </w:rPr>
        <w:t>sankce plynoucí z chyb v</w:t>
      </w:r>
      <w:r w:rsidR="0067530F">
        <w:rPr>
          <w:rFonts w:ascii="Arial" w:hAnsi="Arial" w:cs="Arial"/>
          <w:shd w:val="clear" w:color="auto" w:fill="FFFFFF"/>
        </w:rPr>
        <w:t xml:space="preserve"> rámci </w:t>
      </w:r>
      <w:r w:rsidR="00A24B94">
        <w:rPr>
          <w:rFonts w:ascii="Arial" w:hAnsi="Arial" w:cs="Arial"/>
          <w:shd w:val="clear" w:color="auto" w:fill="FFFFFF"/>
        </w:rPr>
        <w:t xml:space="preserve">přidělených </w:t>
      </w:r>
      <w:r>
        <w:rPr>
          <w:rFonts w:ascii="Arial" w:hAnsi="Arial" w:cs="Arial"/>
          <w:shd w:val="clear" w:color="auto" w:fill="FFFFFF"/>
        </w:rPr>
        <w:t>dotac</w:t>
      </w:r>
      <w:r w:rsidR="00A24B94">
        <w:rPr>
          <w:rFonts w:ascii="Arial" w:hAnsi="Arial" w:cs="Arial"/>
          <w:shd w:val="clear" w:color="auto" w:fill="FFFFFF"/>
        </w:rPr>
        <w:t>í</w:t>
      </w:r>
      <w:r>
        <w:rPr>
          <w:rFonts w:ascii="Arial" w:hAnsi="Arial" w:cs="Arial"/>
          <w:shd w:val="clear" w:color="auto" w:fill="FFFFFF"/>
        </w:rPr>
        <w:t xml:space="preserve"> </w:t>
      </w:r>
      <w:r w:rsidR="00A24B94">
        <w:rPr>
          <w:rFonts w:ascii="Arial" w:hAnsi="Arial" w:cs="Arial"/>
          <w:shd w:val="clear" w:color="auto" w:fill="FFFFFF"/>
        </w:rPr>
        <w:t>ve</w:t>
      </w:r>
      <w:r w:rsidR="00CF7716" w:rsidRPr="00CF7716">
        <w:rPr>
          <w:rFonts w:ascii="Arial" w:hAnsi="Arial" w:cs="Arial"/>
          <w:shd w:val="clear" w:color="auto" w:fill="FFFFFF"/>
        </w:rPr>
        <w:t xml:space="preserve"> fázi realizace projektu</w:t>
      </w:r>
      <w:r w:rsidR="00A24B94">
        <w:rPr>
          <w:rFonts w:ascii="Arial" w:hAnsi="Arial" w:cs="Arial"/>
          <w:shd w:val="clear" w:color="auto" w:fill="FFFFFF"/>
        </w:rPr>
        <w:t xml:space="preserve">, případně ve </w:t>
      </w:r>
      <w:r w:rsidR="00CF7716" w:rsidRPr="00CF7716">
        <w:rPr>
          <w:rFonts w:ascii="Arial" w:hAnsi="Arial" w:cs="Arial"/>
          <w:shd w:val="clear" w:color="auto" w:fill="FFFFFF"/>
        </w:rPr>
        <w:t xml:space="preserve">fázi </w:t>
      </w:r>
      <w:r w:rsidR="00A24B94">
        <w:rPr>
          <w:rFonts w:ascii="Arial" w:hAnsi="Arial" w:cs="Arial"/>
          <w:shd w:val="clear" w:color="auto" w:fill="FFFFFF"/>
        </w:rPr>
        <w:t xml:space="preserve">zajištění </w:t>
      </w:r>
      <w:r w:rsidR="00CF7716" w:rsidRPr="00CF7716">
        <w:rPr>
          <w:rFonts w:ascii="Arial" w:hAnsi="Arial" w:cs="Arial"/>
          <w:shd w:val="clear" w:color="auto" w:fill="FFFFFF"/>
        </w:rPr>
        <w:t>udržitelnosti projektu</w:t>
      </w:r>
      <w:r w:rsidR="008A3792">
        <w:rPr>
          <w:rFonts w:ascii="Arial" w:hAnsi="Arial" w:cs="Arial"/>
          <w:shd w:val="clear" w:color="auto" w:fill="FFFFFF"/>
        </w:rPr>
        <w:t>,</w:t>
      </w:r>
      <w:r w:rsidR="00E035C6">
        <w:rPr>
          <w:rFonts w:ascii="Arial" w:hAnsi="Arial" w:cs="Arial"/>
          <w:shd w:val="clear" w:color="auto" w:fill="FFFFFF"/>
        </w:rPr>
        <w:t xml:space="preserve"> a </w:t>
      </w:r>
      <w:r w:rsidR="00D807B5">
        <w:rPr>
          <w:rFonts w:ascii="Arial" w:hAnsi="Arial" w:cs="Arial"/>
          <w:shd w:val="clear" w:color="auto" w:fill="FFFFFF"/>
        </w:rPr>
        <w:t>umožňuje p</w:t>
      </w:r>
      <w:r w:rsidR="00CF7716" w:rsidRPr="00CF7716">
        <w:rPr>
          <w:rFonts w:ascii="Arial" w:hAnsi="Arial" w:cs="Arial"/>
          <w:shd w:val="clear" w:color="auto" w:fill="FFFFFF"/>
        </w:rPr>
        <w:t>oji</w:t>
      </w:r>
      <w:r w:rsidR="00D807B5">
        <w:rPr>
          <w:rFonts w:ascii="Arial" w:hAnsi="Arial" w:cs="Arial"/>
          <w:shd w:val="clear" w:color="auto" w:fill="FFFFFF"/>
        </w:rPr>
        <w:t xml:space="preserve">stit maximálně </w:t>
      </w:r>
      <w:r w:rsidR="00CF7716" w:rsidRPr="00CF7716">
        <w:rPr>
          <w:rFonts w:ascii="Arial" w:hAnsi="Arial" w:cs="Arial"/>
          <w:shd w:val="clear" w:color="auto" w:fill="FFFFFF"/>
        </w:rPr>
        <w:t>30% z celkové částky poskytnuté dotace</w:t>
      </w:r>
      <w:r w:rsidR="00E035C6">
        <w:rPr>
          <w:rFonts w:ascii="Arial" w:hAnsi="Arial" w:cs="Arial"/>
          <w:shd w:val="clear" w:color="auto" w:fill="FFFFFF"/>
        </w:rPr>
        <w:t>. S</w:t>
      </w:r>
      <w:r w:rsidR="00D807B5">
        <w:rPr>
          <w:rFonts w:ascii="Arial" w:hAnsi="Arial" w:cs="Arial"/>
          <w:shd w:val="clear" w:color="auto" w:fill="FFFFFF"/>
        </w:rPr>
        <w:t>jednává se bez spoluúčasti.</w:t>
      </w:r>
      <w:r w:rsidR="00A23EF9">
        <w:rPr>
          <w:rFonts w:ascii="Arial" w:hAnsi="Arial" w:cs="Arial"/>
          <w:shd w:val="clear" w:color="auto" w:fill="FFFFFF"/>
        </w:rPr>
        <w:t xml:space="preserve"> Mezi výluky, na které se pojištění nevztahuje, patří podvodné jednání příjemce dotace. </w:t>
      </w:r>
    </w:p>
    <w:p w:rsidR="00A23EF9" w:rsidRPr="00A23EF9" w:rsidRDefault="00A23EF9" w:rsidP="00005DFF">
      <w:pPr>
        <w:spacing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A23EF9">
        <w:rPr>
          <w:rFonts w:ascii="Arial" w:hAnsi="Arial" w:cs="Arial"/>
          <w:b/>
          <w:shd w:val="clear" w:color="auto" w:fill="FFFFFF"/>
        </w:rPr>
        <w:t>Úskalí procesu získá</w:t>
      </w:r>
      <w:r>
        <w:rPr>
          <w:rFonts w:ascii="Arial" w:hAnsi="Arial" w:cs="Arial"/>
          <w:b/>
          <w:shd w:val="clear" w:color="auto" w:fill="FFFFFF"/>
        </w:rPr>
        <w:t>vá</w:t>
      </w:r>
      <w:r w:rsidRPr="00A23EF9">
        <w:rPr>
          <w:rFonts w:ascii="Arial" w:hAnsi="Arial" w:cs="Arial"/>
          <w:b/>
          <w:shd w:val="clear" w:color="auto" w:fill="FFFFFF"/>
        </w:rPr>
        <w:t>ní evropských dotací</w:t>
      </w:r>
    </w:p>
    <w:p w:rsidR="00005DFF" w:rsidRPr="0067530F" w:rsidRDefault="00005DFF" w:rsidP="00005DFF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Proces, </w:t>
      </w:r>
      <w:r w:rsidRPr="0067530F">
        <w:rPr>
          <w:rFonts w:ascii="Arial" w:hAnsi="Arial" w:cs="Arial"/>
          <w:shd w:val="clear" w:color="auto" w:fill="FFFFFF"/>
        </w:rPr>
        <w:t xml:space="preserve">kterým musí podnikatelé, firmy </w:t>
      </w:r>
      <w:r w:rsidR="00FA3542">
        <w:rPr>
          <w:rFonts w:ascii="Arial" w:hAnsi="Arial" w:cs="Arial"/>
          <w:shd w:val="clear" w:color="auto" w:fill="FFFFFF"/>
        </w:rPr>
        <w:t>a</w:t>
      </w:r>
      <w:r w:rsidRPr="0067530F">
        <w:rPr>
          <w:rFonts w:ascii="Arial" w:hAnsi="Arial" w:cs="Arial"/>
          <w:shd w:val="clear" w:color="auto" w:fill="FFFFFF"/>
        </w:rPr>
        <w:t xml:space="preserve"> </w:t>
      </w:r>
      <w:r w:rsidR="00FA3542">
        <w:rPr>
          <w:rFonts w:ascii="Arial" w:hAnsi="Arial" w:cs="Arial"/>
          <w:shd w:val="clear" w:color="auto" w:fill="FFFFFF"/>
        </w:rPr>
        <w:t>další instituce</w:t>
      </w:r>
      <w:r w:rsidRPr="0067530F">
        <w:rPr>
          <w:rFonts w:ascii="Arial" w:hAnsi="Arial" w:cs="Arial"/>
          <w:shd w:val="clear" w:color="auto" w:fill="FFFFFF"/>
        </w:rPr>
        <w:t xml:space="preserve"> žádající </w:t>
      </w:r>
      <w:r>
        <w:rPr>
          <w:rFonts w:ascii="Arial" w:hAnsi="Arial" w:cs="Arial"/>
          <w:shd w:val="clear" w:color="auto" w:fill="FFFFFF"/>
        </w:rPr>
        <w:t>o podporu projít</w:t>
      </w:r>
      <w:r w:rsidR="008030B5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je</w:t>
      </w:r>
      <w:r w:rsidR="00351D1F">
        <w:rPr>
          <w:rFonts w:ascii="Arial" w:hAnsi="Arial" w:cs="Arial"/>
          <w:shd w:val="clear" w:color="auto" w:fill="FFFFFF"/>
        </w:rPr>
        <w:t xml:space="preserve"> náročný a i při maximální snaze o bezchybné </w:t>
      </w:r>
      <w:r w:rsidR="00351D1F" w:rsidRPr="0067530F">
        <w:rPr>
          <w:rFonts w:ascii="Arial" w:hAnsi="Arial" w:cs="Arial"/>
          <w:shd w:val="clear" w:color="auto" w:fill="FFFFFF"/>
        </w:rPr>
        <w:t>provedení všech kroků je možné, zejména v administrativních náležitostech, udělat chyb</w:t>
      </w:r>
      <w:r w:rsidR="0015745B" w:rsidRPr="0067530F">
        <w:rPr>
          <w:rFonts w:ascii="Arial" w:hAnsi="Arial" w:cs="Arial"/>
          <w:shd w:val="clear" w:color="auto" w:fill="FFFFFF"/>
        </w:rPr>
        <w:t>y</w:t>
      </w:r>
      <w:r w:rsidR="00E035C6">
        <w:rPr>
          <w:rFonts w:ascii="Arial" w:hAnsi="Arial" w:cs="Arial"/>
          <w:shd w:val="clear" w:color="auto" w:fill="FFFFFF"/>
        </w:rPr>
        <w:t>, které</w:t>
      </w:r>
      <w:r w:rsidR="00351D1F" w:rsidRPr="0067530F">
        <w:rPr>
          <w:rFonts w:ascii="Arial" w:hAnsi="Arial" w:cs="Arial"/>
          <w:shd w:val="clear" w:color="auto" w:fill="FFFFFF"/>
        </w:rPr>
        <w:t xml:space="preserve"> m</w:t>
      </w:r>
      <w:r w:rsidR="0015745B" w:rsidRPr="0067530F">
        <w:rPr>
          <w:rFonts w:ascii="Arial" w:hAnsi="Arial" w:cs="Arial"/>
          <w:shd w:val="clear" w:color="auto" w:fill="FFFFFF"/>
        </w:rPr>
        <w:t xml:space="preserve">ohou </w:t>
      </w:r>
      <w:r w:rsidR="00351D1F" w:rsidRPr="0067530F">
        <w:rPr>
          <w:rFonts w:ascii="Arial" w:hAnsi="Arial" w:cs="Arial"/>
          <w:shd w:val="clear" w:color="auto" w:fill="FFFFFF"/>
        </w:rPr>
        <w:t>žadatele stát značné finanční prostředky.</w:t>
      </w:r>
      <w:r w:rsidRPr="0067530F">
        <w:rPr>
          <w:rFonts w:ascii="Arial" w:hAnsi="Arial" w:cs="Arial"/>
          <w:shd w:val="clear" w:color="auto" w:fill="FFFFFF"/>
        </w:rPr>
        <w:t xml:space="preserve">   </w:t>
      </w:r>
    </w:p>
    <w:p w:rsidR="007C67EC" w:rsidRPr="0067530F" w:rsidRDefault="005909F4" w:rsidP="007C67EC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67530F">
        <w:rPr>
          <w:rFonts w:ascii="Arial" w:hAnsi="Arial" w:cs="Arial"/>
          <w:i/>
          <w:shd w:val="clear" w:color="auto" w:fill="FFFFFF"/>
        </w:rPr>
        <w:t>„</w:t>
      </w:r>
      <w:r w:rsidR="00005DFF" w:rsidRPr="0067530F">
        <w:rPr>
          <w:rFonts w:ascii="Arial" w:hAnsi="Arial" w:cs="Arial"/>
          <w:i/>
          <w:shd w:val="clear" w:color="auto" w:fill="FFFFFF"/>
        </w:rPr>
        <w:t>Po</w:t>
      </w:r>
      <w:r w:rsidR="007C67EC" w:rsidRPr="0067530F">
        <w:rPr>
          <w:rFonts w:ascii="Arial" w:hAnsi="Arial" w:cs="Arial"/>
          <w:i/>
          <w:shd w:val="clear" w:color="auto" w:fill="FFFFFF"/>
        </w:rPr>
        <w:t>kud se žadatelům podaří vytvořit projektový záměr, vybrat pro něj vhodný program, zpracovat a předložit žádosti o podporu</w:t>
      </w:r>
      <w:r w:rsidR="0015745B" w:rsidRPr="0067530F">
        <w:rPr>
          <w:rFonts w:ascii="Arial" w:hAnsi="Arial" w:cs="Arial"/>
          <w:i/>
          <w:shd w:val="clear" w:color="auto" w:fill="FFFFFF"/>
        </w:rPr>
        <w:t xml:space="preserve"> a uspět</w:t>
      </w:r>
      <w:r w:rsidR="007C67EC" w:rsidRPr="0067530F">
        <w:rPr>
          <w:rFonts w:ascii="Arial" w:hAnsi="Arial" w:cs="Arial"/>
          <w:i/>
          <w:shd w:val="clear" w:color="auto" w:fill="FFFFFF"/>
        </w:rPr>
        <w:t xml:space="preserve">, </w:t>
      </w:r>
      <w:r w:rsidR="0015745B" w:rsidRPr="0067530F">
        <w:rPr>
          <w:rFonts w:ascii="Arial" w:hAnsi="Arial" w:cs="Arial"/>
          <w:i/>
          <w:shd w:val="clear" w:color="auto" w:fill="FFFFFF"/>
        </w:rPr>
        <w:t xml:space="preserve">přichází na řadu </w:t>
      </w:r>
      <w:r w:rsidR="007C67EC" w:rsidRPr="0067530F">
        <w:rPr>
          <w:rFonts w:ascii="Arial" w:hAnsi="Arial" w:cs="Arial"/>
          <w:i/>
          <w:shd w:val="clear" w:color="auto" w:fill="FFFFFF"/>
        </w:rPr>
        <w:t>proces realizace, se kterým j</w:t>
      </w:r>
      <w:r w:rsidR="00BA06F0" w:rsidRPr="0067530F">
        <w:rPr>
          <w:rFonts w:ascii="Arial" w:hAnsi="Arial" w:cs="Arial"/>
          <w:i/>
          <w:shd w:val="clear" w:color="auto" w:fill="FFFFFF"/>
        </w:rPr>
        <w:t xml:space="preserve">e </w:t>
      </w:r>
      <w:r w:rsidR="007C67EC" w:rsidRPr="0067530F">
        <w:rPr>
          <w:rFonts w:ascii="Arial" w:hAnsi="Arial" w:cs="Arial"/>
          <w:i/>
          <w:shd w:val="clear" w:color="auto" w:fill="FFFFFF"/>
        </w:rPr>
        <w:t>spojen</w:t>
      </w:r>
      <w:r w:rsidR="00BA06F0" w:rsidRPr="0067530F">
        <w:rPr>
          <w:rFonts w:ascii="Arial" w:hAnsi="Arial" w:cs="Arial"/>
          <w:i/>
          <w:shd w:val="clear" w:color="auto" w:fill="FFFFFF"/>
        </w:rPr>
        <w:t>o</w:t>
      </w:r>
      <w:r w:rsidR="007C67EC" w:rsidRPr="0067530F">
        <w:rPr>
          <w:rFonts w:ascii="Arial" w:hAnsi="Arial" w:cs="Arial"/>
          <w:i/>
          <w:shd w:val="clear" w:color="auto" w:fill="FFFFFF"/>
        </w:rPr>
        <w:t xml:space="preserve"> </w:t>
      </w:r>
      <w:r w:rsidR="00BA06F0" w:rsidRPr="0067530F">
        <w:rPr>
          <w:rFonts w:ascii="Arial" w:hAnsi="Arial" w:cs="Arial"/>
          <w:i/>
          <w:shd w:val="clear" w:color="auto" w:fill="FFFFFF"/>
        </w:rPr>
        <w:t xml:space="preserve">velké množství </w:t>
      </w:r>
      <w:r w:rsidR="0015745B" w:rsidRPr="0067530F">
        <w:rPr>
          <w:rFonts w:ascii="Arial" w:hAnsi="Arial" w:cs="Arial"/>
          <w:i/>
          <w:shd w:val="clear" w:color="auto" w:fill="FFFFFF"/>
        </w:rPr>
        <w:t>předepsan</w:t>
      </w:r>
      <w:r w:rsidR="00BA06F0" w:rsidRPr="0067530F">
        <w:rPr>
          <w:rFonts w:ascii="Arial" w:hAnsi="Arial" w:cs="Arial"/>
          <w:i/>
          <w:shd w:val="clear" w:color="auto" w:fill="FFFFFF"/>
        </w:rPr>
        <w:t>ých povinností</w:t>
      </w:r>
      <w:r w:rsidR="0015745B" w:rsidRPr="0067530F">
        <w:rPr>
          <w:rFonts w:ascii="Arial" w:hAnsi="Arial" w:cs="Arial"/>
          <w:i/>
          <w:shd w:val="clear" w:color="auto" w:fill="FFFFFF"/>
        </w:rPr>
        <w:t xml:space="preserve">. Smlouva s úspěšným žadatelem </w:t>
      </w:r>
      <w:r w:rsidR="0015745B" w:rsidRPr="0067530F">
        <w:rPr>
          <w:rFonts w:ascii="Arial" w:hAnsi="Arial" w:cs="Arial"/>
          <w:i/>
          <w:shd w:val="clear" w:color="auto" w:fill="FFFFFF"/>
        </w:rPr>
        <w:lastRenderedPageBreak/>
        <w:t>podrobně stanoví podmínky realizace projektu</w:t>
      </w:r>
      <w:r w:rsidR="00BA06F0" w:rsidRPr="0067530F">
        <w:rPr>
          <w:rFonts w:ascii="Arial" w:hAnsi="Arial" w:cs="Arial"/>
          <w:i/>
          <w:shd w:val="clear" w:color="auto" w:fill="FFFFFF"/>
        </w:rPr>
        <w:t>, které je nutné dodržet</w:t>
      </w:r>
      <w:r w:rsidR="0015745B" w:rsidRPr="0067530F">
        <w:rPr>
          <w:rFonts w:ascii="Arial" w:hAnsi="Arial" w:cs="Arial"/>
          <w:i/>
          <w:shd w:val="clear" w:color="auto" w:fill="FFFFFF"/>
        </w:rPr>
        <w:t>. Jedná se zejména o pravidla pro výběr dodavatelů, povinnou publicitu, zásady pro vedení a uchovávání dokladů</w:t>
      </w:r>
      <w:r w:rsidR="00BA06F0" w:rsidRPr="0067530F">
        <w:rPr>
          <w:rFonts w:ascii="Arial" w:hAnsi="Arial" w:cs="Arial"/>
          <w:i/>
          <w:shd w:val="clear" w:color="auto" w:fill="FFFFFF"/>
        </w:rPr>
        <w:t xml:space="preserve">, </w:t>
      </w:r>
      <w:r w:rsidR="0015745B" w:rsidRPr="0067530F">
        <w:rPr>
          <w:rFonts w:ascii="Arial" w:hAnsi="Arial" w:cs="Arial"/>
          <w:i/>
          <w:shd w:val="clear" w:color="auto" w:fill="FFFFFF"/>
        </w:rPr>
        <w:t>prokazov</w:t>
      </w:r>
      <w:r w:rsidR="00203370" w:rsidRPr="0067530F">
        <w:rPr>
          <w:rFonts w:ascii="Arial" w:hAnsi="Arial" w:cs="Arial"/>
          <w:i/>
          <w:shd w:val="clear" w:color="auto" w:fill="FFFFFF"/>
        </w:rPr>
        <w:t>ání</w:t>
      </w:r>
      <w:r w:rsidR="0015745B" w:rsidRPr="0067530F">
        <w:rPr>
          <w:rFonts w:ascii="Arial" w:hAnsi="Arial" w:cs="Arial"/>
          <w:i/>
          <w:shd w:val="clear" w:color="auto" w:fill="FFFFFF"/>
        </w:rPr>
        <w:t>, že výdaje odpovídají podmínkám smlouv</w:t>
      </w:r>
      <w:r w:rsidR="00203370" w:rsidRPr="0067530F">
        <w:rPr>
          <w:rFonts w:ascii="Arial" w:hAnsi="Arial" w:cs="Arial"/>
          <w:i/>
          <w:shd w:val="clear" w:color="auto" w:fill="FFFFFF"/>
        </w:rPr>
        <w:t>y</w:t>
      </w:r>
      <w:r w:rsidR="008030B5" w:rsidRPr="0067530F">
        <w:rPr>
          <w:rFonts w:ascii="Arial" w:hAnsi="Arial" w:cs="Arial"/>
          <w:i/>
          <w:shd w:val="clear" w:color="auto" w:fill="FFFFFF"/>
        </w:rPr>
        <w:t>. P</w:t>
      </w:r>
      <w:r w:rsidR="00BA06F0" w:rsidRPr="0067530F">
        <w:rPr>
          <w:rFonts w:ascii="Arial" w:hAnsi="Arial" w:cs="Arial"/>
          <w:i/>
          <w:shd w:val="clear" w:color="auto" w:fill="FFFFFF"/>
        </w:rPr>
        <w:t xml:space="preserve">růběžně je nutné pořizovat </w:t>
      </w:r>
      <w:r w:rsidR="0015745B" w:rsidRPr="0067530F">
        <w:rPr>
          <w:rFonts w:ascii="Arial" w:hAnsi="Arial" w:cs="Arial"/>
          <w:i/>
          <w:shd w:val="clear" w:color="auto" w:fill="FFFFFF"/>
        </w:rPr>
        <w:t>fotografi</w:t>
      </w:r>
      <w:r w:rsidR="00BA06F0" w:rsidRPr="0067530F">
        <w:rPr>
          <w:rFonts w:ascii="Arial" w:hAnsi="Arial" w:cs="Arial"/>
          <w:i/>
          <w:shd w:val="clear" w:color="auto" w:fill="FFFFFF"/>
        </w:rPr>
        <w:t>e</w:t>
      </w:r>
      <w:r w:rsidR="0015745B" w:rsidRPr="0067530F">
        <w:rPr>
          <w:rFonts w:ascii="Arial" w:hAnsi="Arial" w:cs="Arial"/>
          <w:i/>
          <w:shd w:val="clear" w:color="auto" w:fill="FFFFFF"/>
        </w:rPr>
        <w:t>, prezenční listin</w:t>
      </w:r>
      <w:r w:rsidR="00203370" w:rsidRPr="0067530F">
        <w:rPr>
          <w:rFonts w:ascii="Arial" w:hAnsi="Arial" w:cs="Arial"/>
          <w:i/>
          <w:shd w:val="clear" w:color="auto" w:fill="FFFFFF"/>
        </w:rPr>
        <w:t>y</w:t>
      </w:r>
      <w:r w:rsidR="0015745B" w:rsidRPr="0067530F">
        <w:rPr>
          <w:rFonts w:ascii="Arial" w:hAnsi="Arial" w:cs="Arial"/>
          <w:i/>
          <w:shd w:val="clear" w:color="auto" w:fill="FFFFFF"/>
        </w:rPr>
        <w:t>, předávací</w:t>
      </w:r>
      <w:r w:rsidR="00FA3542">
        <w:rPr>
          <w:rFonts w:ascii="Arial" w:hAnsi="Arial" w:cs="Arial"/>
          <w:i/>
          <w:shd w:val="clear" w:color="auto" w:fill="FFFFFF"/>
        </w:rPr>
        <w:t xml:space="preserve"> protokoly</w:t>
      </w:r>
      <w:r w:rsidR="0015745B" w:rsidRPr="0067530F">
        <w:rPr>
          <w:rFonts w:ascii="Arial" w:hAnsi="Arial" w:cs="Arial"/>
          <w:i/>
          <w:shd w:val="clear" w:color="auto" w:fill="FFFFFF"/>
        </w:rPr>
        <w:t xml:space="preserve"> a další dokumentac</w:t>
      </w:r>
      <w:r w:rsidR="00203370" w:rsidRPr="0067530F">
        <w:rPr>
          <w:rFonts w:ascii="Arial" w:hAnsi="Arial" w:cs="Arial"/>
          <w:i/>
          <w:shd w:val="clear" w:color="auto" w:fill="FFFFFF"/>
        </w:rPr>
        <w:t>i</w:t>
      </w:r>
      <w:r w:rsidR="00FA3542">
        <w:rPr>
          <w:rFonts w:ascii="Arial" w:hAnsi="Arial" w:cs="Arial"/>
          <w:i/>
          <w:shd w:val="clear" w:color="auto" w:fill="FFFFFF"/>
        </w:rPr>
        <w:t xml:space="preserve"> nutnou pro</w:t>
      </w:r>
      <w:r w:rsidR="0015745B" w:rsidRPr="0067530F">
        <w:rPr>
          <w:rFonts w:ascii="Arial" w:hAnsi="Arial" w:cs="Arial"/>
          <w:i/>
          <w:shd w:val="clear" w:color="auto" w:fill="FFFFFF"/>
        </w:rPr>
        <w:t xml:space="preserve"> do</w:t>
      </w:r>
      <w:r w:rsidR="00FA3542">
        <w:rPr>
          <w:rFonts w:ascii="Arial" w:hAnsi="Arial" w:cs="Arial"/>
          <w:i/>
          <w:shd w:val="clear" w:color="auto" w:fill="FFFFFF"/>
        </w:rPr>
        <w:t xml:space="preserve">ložení </w:t>
      </w:r>
      <w:r w:rsidR="0015745B" w:rsidRPr="0067530F">
        <w:rPr>
          <w:rFonts w:ascii="Arial" w:hAnsi="Arial" w:cs="Arial"/>
          <w:i/>
          <w:shd w:val="clear" w:color="auto" w:fill="FFFFFF"/>
        </w:rPr>
        <w:t>faktur za realizované aktivity</w:t>
      </w:r>
      <w:r w:rsidR="0067530F">
        <w:rPr>
          <w:rFonts w:ascii="Arial" w:hAnsi="Arial" w:cs="Arial"/>
          <w:i/>
          <w:shd w:val="clear" w:color="auto" w:fill="FFFFFF"/>
        </w:rPr>
        <w:t>.</w:t>
      </w:r>
      <w:r w:rsidR="007C67EC" w:rsidRPr="0067530F">
        <w:rPr>
          <w:rFonts w:ascii="Arial" w:hAnsi="Arial" w:cs="Arial"/>
          <w:i/>
          <w:color w:val="FF0000"/>
          <w:shd w:val="clear" w:color="auto" w:fill="FFFFFF"/>
        </w:rPr>
        <w:t xml:space="preserve"> </w:t>
      </w:r>
      <w:r w:rsidRPr="0067530F">
        <w:rPr>
          <w:rFonts w:ascii="Arial" w:hAnsi="Arial" w:cs="Arial"/>
          <w:i/>
          <w:shd w:val="clear" w:color="auto" w:fill="FFFFFF"/>
        </w:rPr>
        <w:t>Případné pochybení</w:t>
      </w:r>
      <w:r w:rsidR="007C67EC" w:rsidRPr="0067530F">
        <w:rPr>
          <w:rFonts w:ascii="Arial" w:hAnsi="Arial" w:cs="Arial"/>
          <w:i/>
          <w:shd w:val="clear" w:color="auto" w:fill="FFFFFF"/>
        </w:rPr>
        <w:t xml:space="preserve"> </w:t>
      </w:r>
      <w:r w:rsidR="00203370" w:rsidRPr="0067530F">
        <w:rPr>
          <w:rFonts w:ascii="Arial" w:hAnsi="Arial" w:cs="Arial"/>
          <w:i/>
          <w:shd w:val="clear" w:color="auto" w:fill="FFFFFF"/>
        </w:rPr>
        <w:t xml:space="preserve">a následné sankce </w:t>
      </w:r>
      <w:r w:rsidR="007C67EC" w:rsidRPr="0067530F">
        <w:rPr>
          <w:rFonts w:ascii="Arial" w:hAnsi="Arial" w:cs="Arial"/>
          <w:i/>
          <w:shd w:val="clear" w:color="auto" w:fill="FFFFFF"/>
        </w:rPr>
        <w:t>dokáže ošetřit nové pojištění Slavia pojišťovny</w:t>
      </w:r>
      <w:r w:rsidRPr="0067530F">
        <w:rPr>
          <w:rFonts w:ascii="Arial" w:hAnsi="Arial" w:cs="Arial"/>
          <w:i/>
          <w:shd w:val="clear" w:color="auto" w:fill="FFFFFF"/>
        </w:rPr>
        <w:t>,“</w:t>
      </w:r>
      <w:r w:rsidRPr="0067530F">
        <w:rPr>
          <w:rFonts w:ascii="Arial" w:hAnsi="Arial" w:cs="Arial"/>
          <w:shd w:val="clear" w:color="auto" w:fill="FFFFFF"/>
        </w:rPr>
        <w:t xml:space="preserve"> vysvětluje</w:t>
      </w:r>
      <w:r w:rsidR="00464E78" w:rsidRPr="0067530F">
        <w:rPr>
          <w:rFonts w:ascii="Arial" w:hAnsi="Arial" w:cs="Arial"/>
          <w:shd w:val="clear" w:color="auto" w:fill="FFFFFF"/>
        </w:rPr>
        <w:t xml:space="preserve"> Lucie</w:t>
      </w:r>
      <w:r w:rsidR="0067530F" w:rsidRPr="0067530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464E78" w:rsidRPr="0067530F">
        <w:rPr>
          <w:rFonts w:ascii="Arial" w:hAnsi="Arial" w:cs="Arial"/>
          <w:shd w:val="clear" w:color="auto" w:fill="FFFFFF"/>
        </w:rPr>
        <w:t>Ponertová</w:t>
      </w:r>
      <w:proofErr w:type="spellEnd"/>
      <w:r w:rsidR="00464E78" w:rsidRPr="0067530F">
        <w:rPr>
          <w:rFonts w:ascii="Arial" w:hAnsi="Arial" w:cs="Arial"/>
          <w:shd w:val="clear" w:color="auto" w:fill="FFFFFF"/>
        </w:rPr>
        <w:t xml:space="preserve"> </w:t>
      </w:r>
      <w:r w:rsidRPr="0067530F">
        <w:rPr>
          <w:rFonts w:ascii="Arial" w:hAnsi="Arial" w:cs="Arial"/>
          <w:shd w:val="clear" w:color="auto" w:fill="FFFFFF"/>
        </w:rPr>
        <w:t>ze Slavia pojišťovny</w:t>
      </w:r>
      <w:r w:rsidR="007C67EC" w:rsidRPr="0067530F">
        <w:rPr>
          <w:rFonts w:ascii="Arial" w:hAnsi="Arial" w:cs="Arial"/>
          <w:shd w:val="clear" w:color="auto" w:fill="FFFFFF"/>
        </w:rPr>
        <w:t xml:space="preserve">. </w:t>
      </w:r>
    </w:p>
    <w:p w:rsidR="00F66F52" w:rsidRDefault="005D7019" w:rsidP="00005DFF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Kromě </w:t>
      </w:r>
      <w:r w:rsidR="00005DFF" w:rsidRPr="00005DFF">
        <w:rPr>
          <w:rFonts w:ascii="Arial" w:hAnsi="Arial" w:cs="Arial"/>
          <w:shd w:val="clear" w:color="auto" w:fill="FFFFFF"/>
        </w:rPr>
        <w:t>administrativní kontroly je nutné</w:t>
      </w:r>
      <w:r w:rsidR="001E0B89">
        <w:rPr>
          <w:rFonts w:ascii="Arial" w:hAnsi="Arial" w:cs="Arial"/>
          <w:shd w:val="clear" w:color="auto" w:fill="FFFFFF"/>
        </w:rPr>
        <w:t xml:space="preserve"> </w:t>
      </w:r>
      <w:r w:rsidR="00203370">
        <w:rPr>
          <w:rFonts w:ascii="Arial" w:hAnsi="Arial" w:cs="Arial"/>
          <w:shd w:val="clear" w:color="auto" w:fill="FFFFFF"/>
        </w:rPr>
        <w:t xml:space="preserve">při čerpání dotací počítat také </w:t>
      </w:r>
      <w:r w:rsidR="00005DFF" w:rsidRPr="00005DFF">
        <w:rPr>
          <w:rFonts w:ascii="Arial" w:hAnsi="Arial" w:cs="Arial"/>
          <w:shd w:val="clear" w:color="auto" w:fill="FFFFFF"/>
        </w:rPr>
        <w:t>s tzv. kontrolou na místě</w:t>
      </w:r>
      <w:r w:rsidR="00203370">
        <w:rPr>
          <w:rFonts w:ascii="Arial" w:hAnsi="Arial" w:cs="Arial"/>
          <w:shd w:val="clear" w:color="auto" w:fill="FFFFFF"/>
        </w:rPr>
        <w:t xml:space="preserve">, při které </w:t>
      </w:r>
      <w:r w:rsidR="005F3417">
        <w:rPr>
          <w:rFonts w:ascii="Arial" w:hAnsi="Arial" w:cs="Arial"/>
          <w:shd w:val="clear" w:color="auto" w:fill="FFFFFF"/>
        </w:rPr>
        <w:t>může být k</w:t>
      </w:r>
      <w:r w:rsidR="00005DFF" w:rsidRPr="00005DFF">
        <w:rPr>
          <w:rFonts w:ascii="Arial" w:hAnsi="Arial" w:cs="Arial"/>
          <w:shd w:val="clear" w:color="auto" w:fill="FFFFFF"/>
        </w:rPr>
        <w:t>ontrolov</w:t>
      </w:r>
      <w:r>
        <w:rPr>
          <w:rFonts w:ascii="Arial" w:hAnsi="Arial" w:cs="Arial"/>
          <w:shd w:val="clear" w:color="auto" w:fill="FFFFFF"/>
        </w:rPr>
        <w:t xml:space="preserve">ána </w:t>
      </w:r>
      <w:r w:rsidR="00005DFF" w:rsidRPr="00005DFF">
        <w:rPr>
          <w:rFonts w:ascii="Arial" w:hAnsi="Arial" w:cs="Arial"/>
          <w:shd w:val="clear" w:color="auto" w:fill="FFFFFF"/>
        </w:rPr>
        <w:t>projektov</w:t>
      </w:r>
      <w:r>
        <w:rPr>
          <w:rFonts w:ascii="Arial" w:hAnsi="Arial" w:cs="Arial"/>
          <w:shd w:val="clear" w:color="auto" w:fill="FFFFFF"/>
        </w:rPr>
        <w:t>á dokumentace</w:t>
      </w:r>
      <w:r w:rsidR="00005DFF" w:rsidRPr="00005DFF">
        <w:rPr>
          <w:rFonts w:ascii="Arial" w:hAnsi="Arial" w:cs="Arial"/>
          <w:shd w:val="clear" w:color="auto" w:fill="FFFFFF"/>
        </w:rPr>
        <w:t>, fyzický stav projektu,</w:t>
      </w:r>
      <w:r w:rsidR="00645034">
        <w:rPr>
          <w:rFonts w:ascii="Arial" w:hAnsi="Arial" w:cs="Arial"/>
          <w:shd w:val="clear" w:color="auto" w:fill="FFFFFF"/>
        </w:rPr>
        <w:t xml:space="preserve"> </w:t>
      </w:r>
      <w:r w:rsidR="00005DFF" w:rsidRPr="00005DFF">
        <w:rPr>
          <w:rFonts w:ascii="Arial" w:hAnsi="Arial" w:cs="Arial"/>
          <w:shd w:val="clear" w:color="auto" w:fill="FFFFFF"/>
        </w:rPr>
        <w:t>finanční stránk</w:t>
      </w:r>
      <w:r>
        <w:rPr>
          <w:rFonts w:ascii="Arial" w:hAnsi="Arial" w:cs="Arial"/>
          <w:shd w:val="clear" w:color="auto" w:fill="FFFFFF"/>
        </w:rPr>
        <w:t>a</w:t>
      </w:r>
      <w:r w:rsidR="00005DFF" w:rsidRPr="00005DFF">
        <w:rPr>
          <w:rFonts w:ascii="Arial" w:hAnsi="Arial" w:cs="Arial"/>
          <w:shd w:val="clear" w:color="auto" w:fill="FFFFFF"/>
        </w:rPr>
        <w:t xml:space="preserve"> atd. Kontrola vždy sestaví</w:t>
      </w:r>
      <w:r w:rsidR="00645034">
        <w:rPr>
          <w:rFonts w:ascii="Arial" w:hAnsi="Arial" w:cs="Arial"/>
          <w:shd w:val="clear" w:color="auto" w:fill="FFFFFF"/>
        </w:rPr>
        <w:t xml:space="preserve"> </w:t>
      </w:r>
      <w:r w:rsidR="00005DFF" w:rsidRPr="00005DFF">
        <w:rPr>
          <w:rFonts w:ascii="Arial" w:hAnsi="Arial" w:cs="Arial"/>
          <w:shd w:val="clear" w:color="auto" w:fill="FFFFFF"/>
        </w:rPr>
        <w:t>protokol, který shrne poznatky</w:t>
      </w:r>
      <w:r w:rsidR="00645034">
        <w:rPr>
          <w:rFonts w:ascii="Arial" w:hAnsi="Arial" w:cs="Arial"/>
          <w:shd w:val="clear" w:color="auto" w:fill="FFFFFF"/>
        </w:rPr>
        <w:t xml:space="preserve"> </w:t>
      </w:r>
      <w:r w:rsidR="00005DFF" w:rsidRPr="00005DFF">
        <w:rPr>
          <w:rFonts w:ascii="Arial" w:hAnsi="Arial" w:cs="Arial"/>
          <w:shd w:val="clear" w:color="auto" w:fill="FFFFFF"/>
        </w:rPr>
        <w:t>a opatření</w:t>
      </w:r>
      <w:r>
        <w:rPr>
          <w:rFonts w:ascii="Arial" w:hAnsi="Arial" w:cs="Arial"/>
          <w:shd w:val="clear" w:color="auto" w:fill="FFFFFF"/>
        </w:rPr>
        <w:t xml:space="preserve"> nutná k</w:t>
      </w:r>
      <w:r w:rsidR="00AD0633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>nápravě</w:t>
      </w:r>
      <w:r w:rsidR="00AD0633">
        <w:rPr>
          <w:rFonts w:ascii="Arial" w:hAnsi="Arial" w:cs="Arial"/>
          <w:shd w:val="clear" w:color="auto" w:fill="FFFFFF"/>
        </w:rPr>
        <w:t xml:space="preserve">. Za nedodržení </w:t>
      </w:r>
      <w:r w:rsidR="008030B5">
        <w:rPr>
          <w:rFonts w:ascii="Arial" w:hAnsi="Arial" w:cs="Arial"/>
          <w:shd w:val="clear" w:color="auto" w:fill="FFFFFF"/>
        </w:rPr>
        <w:t xml:space="preserve">opět </w:t>
      </w:r>
      <w:r w:rsidR="00005DFF" w:rsidRPr="00005DFF">
        <w:rPr>
          <w:rFonts w:ascii="Arial" w:hAnsi="Arial" w:cs="Arial"/>
          <w:shd w:val="clear" w:color="auto" w:fill="FFFFFF"/>
        </w:rPr>
        <w:t>hrozí sankce.</w:t>
      </w:r>
      <w:r w:rsidR="005F3417">
        <w:rPr>
          <w:rFonts w:ascii="Arial" w:hAnsi="Arial" w:cs="Arial"/>
          <w:shd w:val="clear" w:color="auto" w:fill="FFFFFF"/>
        </w:rPr>
        <w:t xml:space="preserve"> </w:t>
      </w:r>
    </w:p>
    <w:p w:rsidR="00DE0191" w:rsidRPr="00005DFF" w:rsidRDefault="00203370" w:rsidP="00005DFF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203370">
        <w:rPr>
          <w:rFonts w:ascii="Arial" w:hAnsi="Arial" w:cs="Arial"/>
          <w:shd w:val="clear" w:color="auto" w:fill="FFFFFF"/>
        </w:rPr>
        <w:t>P</w:t>
      </w:r>
      <w:r w:rsidR="00333C63" w:rsidRPr="00203370">
        <w:rPr>
          <w:rFonts w:ascii="Arial" w:hAnsi="Arial" w:cs="Arial"/>
          <w:shd w:val="clear" w:color="auto" w:fill="FFFFFF"/>
        </w:rPr>
        <w:t xml:space="preserve">ochybení během procesu čerpání prostředků z ESIF a ze souvisejících sankcí mohou žadatele o dotace uvést do nejistoty a ohrozit realizovaný projekt. </w:t>
      </w:r>
      <w:r w:rsidR="005F3417">
        <w:rPr>
          <w:rFonts w:ascii="Arial" w:hAnsi="Arial" w:cs="Arial"/>
          <w:shd w:val="clear" w:color="auto" w:fill="FFFFFF"/>
        </w:rPr>
        <w:t xml:space="preserve">Právě </w:t>
      </w:r>
      <w:r w:rsidR="00F66F52">
        <w:rPr>
          <w:rFonts w:ascii="Arial" w:hAnsi="Arial" w:cs="Arial"/>
          <w:shd w:val="clear" w:color="auto" w:fill="FFFFFF"/>
        </w:rPr>
        <w:t xml:space="preserve">pro </w:t>
      </w:r>
      <w:r w:rsidR="008030B5">
        <w:rPr>
          <w:rFonts w:ascii="Arial" w:hAnsi="Arial" w:cs="Arial"/>
          <w:shd w:val="clear" w:color="auto" w:fill="FFFFFF"/>
        </w:rPr>
        <w:t xml:space="preserve">tyto </w:t>
      </w:r>
      <w:r w:rsidR="00F66F52">
        <w:rPr>
          <w:rFonts w:ascii="Arial" w:hAnsi="Arial" w:cs="Arial"/>
          <w:shd w:val="clear" w:color="auto" w:fill="FFFFFF"/>
        </w:rPr>
        <w:t xml:space="preserve">případy </w:t>
      </w:r>
      <w:r w:rsidR="005F3417">
        <w:rPr>
          <w:rFonts w:ascii="Arial" w:hAnsi="Arial" w:cs="Arial"/>
          <w:shd w:val="clear" w:color="auto" w:fill="FFFFFF"/>
        </w:rPr>
        <w:t xml:space="preserve">je </w:t>
      </w:r>
      <w:r w:rsidR="00B62934">
        <w:rPr>
          <w:rFonts w:ascii="Arial" w:hAnsi="Arial" w:cs="Arial"/>
          <w:shd w:val="clear" w:color="auto" w:fill="FFFFFF"/>
        </w:rPr>
        <w:t xml:space="preserve">nyní možné </w:t>
      </w:r>
      <w:r w:rsidR="00A87DB3">
        <w:rPr>
          <w:rFonts w:ascii="Arial" w:hAnsi="Arial" w:cs="Arial"/>
          <w:shd w:val="clear" w:color="auto" w:fill="FFFFFF"/>
        </w:rPr>
        <w:t>využít P</w:t>
      </w:r>
      <w:r w:rsidR="005F3417">
        <w:rPr>
          <w:rFonts w:ascii="Arial" w:hAnsi="Arial" w:cs="Arial"/>
          <w:shd w:val="clear" w:color="auto" w:fill="FFFFFF"/>
        </w:rPr>
        <w:t xml:space="preserve">ojištění </w:t>
      </w:r>
      <w:r w:rsidR="00F66F52">
        <w:rPr>
          <w:rFonts w:ascii="Arial" w:hAnsi="Arial" w:cs="Arial"/>
          <w:shd w:val="clear" w:color="auto" w:fill="FFFFFF"/>
        </w:rPr>
        <w:t xml:space="preserve">finanční opravy poskytnuté dotace od </w:t>
      </w:r>
      <w:r w:rsidR="005F3417">
        <w:rPr>
          <w:rFonts w:ascii="Arial" w:hAnsi="Arial" w:cs="Arial"/>
          <w:shd w:val="clear" w:color="auto" w:fill="FFFFFF"/>
        </w:rPr>
        <w:t>Slavia pojišťovny</w:t>
      </w:r>
      <w:r w:rsidR="00B62934">
        <w:rPr>
          <w:rFonts w:ascii="Arial" w:hAnsi="Arial" w:cs="Arial"/>
          <w:shd w:val="clear" w:color="auto" w:fill="FFFFFF"/>
        </w:rPr>
        <w:t>, které žadatelům umožní klidnější spaní</w:t>
      </w:r>
      <w:r w:rsidR="00F66F52">
        <w:rPr>
          <w:rFonts w:ascii="Arial" w:hAnsi="Arial" w:cs="Arial"/>
          <w:shd w:val="clear" w:color="auto" w:fill="FFFFFF"/>
        </w:rPr>
        <w:t>.</w:t>
      </w:r>
      <w:r w:rsidR="005F3417">
        <w:rPr>
          <w:rFonts w:ascii="Arial" w:hAnsi="Arial" w:cs="Arial"/>
          <w:shd w:val="clear" w:color="auto" w:fill="FFFFFF"/>
        </w:rPr>
        <w:t xml:space="preserve">   </w:t>
      </w:r>
    </w:p>
    <w:p w:rsidR="005308F9" w:rsidRPr="00CF7716" w:rsidRDefault="005308F9" w:rsidP="00CF7716">
      <w:pPr>
        <w:pStyle w:val="Normln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62934" w:rsidRDefault="00B62934" w:rsidP="00CF7716">
      <w:pPr>
        <w:spacing w:line="240" w:lineRule="auto"/>
        <w:rPr>
          <w:rFonts w:ascii="Arial" w:hAnsi="Arial" w:cs="Arial"/>
          <w:b/>
          <w:i/>
        </w:rPr>
      </w:pPr>
    </w:p>
    <w:p w:rsidR="005308F9" w:rsidRPr="00CF7716" w:rsidRDefault="005308F9" w:rsidP="00CF7716">
      <w:pPr>
        <w:spacing w:line="240" w:lineRule="auto"/>
        <w:rPr>
          <w:rFonts w:ascii="Arial" w:hAnsi="Arial" w:cs="Arial"/>
          <w:b/>
          <w:i/>
        </w:rPr>
      </w:pPr>
      <w:r w:rsidRPr="00CF7716">
        <w:rPr>
          <w:rFonts w:ascii="Arial" w:hAnsi="Arial" w:cs="Arial"/>
          <w:b/>
          <w:i/>
        </w:rPr>
        <w:t>O společnosti:</w:t>
      </w:r>
    </w:p>
    <w:p w:rsidR="005308F9" w:rsidRPr="00CF7716" w:rsidRDefault="005308F9" w:rsidP="008A3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CF7716">
        <w:rPr>
          <w:rFonts w:ascii="Arial" w:eastAsia="Times New Roman" w:hAnsi="Arial" w:cs="Arial"/>
          <w:i/>
          <w:lang w:eastAsia="cs-CZ"/>
        </w:rPr>
        <w:t xml:space="preserve">Slavia pojišťovna staví na dlouholetých zkušenostech, sahajících až do roku 1868. Stabilita a tradice umožnily Slavia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Slavia pojišťovna se dlouhodobě zaměřuje na zodpovědné řidiče, kterým v rámci </w:t>
      </w:r>
      <w:proofErr w:type="spellStart"/>
      <w:r w:rsidRPr="00CF7716">
        <w:rPr>
          <w:rFonts w:ascii="Arial" w:eastAsia="Times New Roman" w:hAnsi="Arial" w:cs="Arial"/>
          <w:i/>
          <w:lang w:eastAsia="cs-CZ"/>
        </w:rPr>
        <w:t>autopojištění</w:t>
      </w:r>
      <w:proofErr w:type="spellEnd"/>
      <w:r w:rsidRPr="00CF7716">
        <w:rPr>
          <w:rFonts w:ascii="Arial" w:eastAsia="Times New Roman" w:hAnsi="Arial" w:cs="Arial"/>
          <w:i/>
          <w:lang w:eastAsia="cs-CZ"/>
        </w:rPr>
        <w:t xml:space="preserve">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Slavia pojišťovny patří také obce a města. Speciální servis poskytuje personálním agenturám a cestovním kancelářím.</w:t>
      </w:r>
    </w:p>
    <w:p w:rsidR="005308F9" w:rsidRPr="00CF7716" w:rsidRDefault="005308F9" w:rsidP="00CF7716">
      <w:pPr>
        <w:pStyle w:val="Normln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5308F9" w:rsidRPr="00CF7716" w:rsidRDefault="005308F9" w:rsidP="00CF7716">
      <w:pPr>
        <w:pStyle w:val="Normln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 w:rsidRPr="00CF7716">
        <w:rPr>
          <w:rFonts w:ascii="Arial" w:hAnsi="Arial" w:cs="Arial"/>
          <w:b/>
          <w:i/>
          <w:color w:val="000000"/>
          <w:sz w:val="22"/>
          <w:szCs w:val="22"/>
        </w:rPr>
        <w:t>www.slavia-pojistovna.cz</w:t>
      </w:r>
    </w:p>
    <w:p w:rsidR="005308F9" w:rsidRPr="00CF7716" w:rsidRDefault="005308F9" w:rsidP="00CF7716">
      <w:pPr>
        <w:pStyle w:val="Normln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645034" w:rsidRDefault="00645034" w:rsidP="00645034">
      <w:pPr>
        <w:tabs>
          <w:tab w:val="left" w:pos="6540"/>
          <w:tab w:val="right" w:pos="9072"/>
        </w:tabs>
        <w:spacing w:line="240" w:lineRule="auto"/>
        <w:rPr>
          <w:rFonts w:ascii="Arial" w:hAnsi="Arial" w:cs="Arial"/>
        </w:rPr>
      </w:pPr>
    </w:p>
    <w:p w:rsidR="00645034" w:rsidRPr="00645034" w:rsidRDefault="005308F9" w:rsidP="00645034">
      <w:pPr>
        <w:tabs>
          <w:tab w:val="left" w:pos="6540"/>
          <w:tab w:val="right" w:pos="9072"/>
        </w:tabs>
        <w:spacing w:line="240" w:lineRule="auto"/>
        <w:rPr>
          <w:rFonts w:ascii="Arial" w:hAnsi="Arial" w:cs="Arial"/>
        </w:rPr>
      </w:pPr>
      <w:r w:rsidRPr="00645034">
        <w:rPr>
          <w:rFonts w:ascii="Arial" w:hAnsi="Arial" w:cs="Arial"/>
        </w:rPr>
        <w:t>Kontakt pro média:</w:t>
      </w:r>
      <w:r w:rsidR="00645034" w:rsidRPr="00645034">
        <w:rPr>
          <w:rFonts w:ascii="Arial" w:hAnsi="Arial" w:cs="Arial"/>
        </w:rPr>
        <w:t xml:space="preserve"> </w:t>
      </w:r>
    </w:p>
    <w:p w:rsidR="005308F9" w:rsidRPr="00CF7716" w:rsidRDefault="005308F9" w:rsidP="00645034">
      <w:pPr>
        <w:tabs>
          <w:tab w:val="left" w:pos="6540"/>
          <w:tab w:val="right" w:pos="9072"/>
        </w:tabs>
        <w:spacing w:line="240" w:lineRule="auto"/>
        <w:rPr>
          <w:rStyle w:val="Hypertextovodkaz"/>
          <w:rFonts w:ascii="Arial" w:hAnsi="Arial" w:cs="Arial"/>
        </w:rPr>
      </w:pPr>
      <w:r w:rsidRPr="00645034">
        <w:rPr>
          <w:rFonts w:ascii="Arial" w:hAnsi="Arial" w:cs="Arial"/>
        </w:rPr>
        <w:t xml:space="preserve">Nikola </w:t>
      </w:r>
      <w:proofErr w:type="spellStart"/>
      <w:r w:rsidRPr="00645034">
        <w:rPr>
          <w:rFonts w:ascii="Arial" w:hAnsi="Arial" w:cs="Arial"/>
        </w:rPr>
        <w:t>Kužílková</w:t>
      </w:r>
      <w:proofErr w:type="spellEnd"/>
      <w:r w:rsidR="00645034" w:rsidRPr="00645034">
        <w:rPr>
          <w:rFonts w:ascii="Arial" w:hAnsi="Arial" w:cs="Arial"/>
        </w:rPr>
        <w:t xml:space="preserve">, </w:t>
      </w:r>
      <w:r w:rsidR="00645034">
        <w:rPr>
          <w:rFonts w:ascii="Arial" w:hAnsi="Arial" w:cs="Arial"/>
        </w:rPr>
        <w:t>t</w:t>
      </w:r>
      <w:r w:rsidRPr="00645034">
        <w:rPr>
          <w:rFonts w:ascii="Arial" w:hAnsi="Arial" w:cs="Arial"/>
        </w:rPr>
        <w:t>elefon</w:t>
      </w:r>
      <w:r w:rsidRPr="00CF7716">
        <w:rPr>
          <w:rFonts w:ascii="Arial" w:hAnsi="Arial" w:cs="Arial"/>
        </w:rPr>
        <w:t xml:space="preserve">: </w:t>
      </w:r>
      <w:hyperlink r:id="rId6" w:tgtFrame="_blank" w:history="1">
        <w:r w:rsidRPr="00CF7716">
          <w:rPr>
            <w:rFonts w:ascii="Arial" w:hAnsi="Arial" w:cs="Arial"/>
          </w:rPr>
          <w:t>+420 605 224 749</w:t>
        </w:r>
      </w:hyperlink>
      <w:r w:rsidR="00645034">
        <w:rPr>
          <w:rFonts w:ascii="Arial" w:hAnsi="Arial" w:cs="Arial"/>
        </w:rPr>
        <w:t xml:space="preserve">, </w:t>
      </w:r>
      <w:hyperlink r:id="rId7" w:history="1">
        <w:r w:rsidRPr="00CF7716">
          <w:rPr>
            <w:rStyle w:val="Hypertextovodkaz"/>
            <w:rFonts w:ascii="Arial" w:hAnsi="Arial" w:cs="Arial"/>
          </w:rPr>
          <w:t>kuzilkova@know.cz</w:t>
        </w:r>
      </w:hyperlink>
    </w:p>
    <w:p w:rsidR="005308F9" w:rsidRPr="00CF7716" w:rsidRDefault="005308F9" w:rsidP="005308F9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b/>
        </w:rPr>
      </w:pPr>
    </w:p>
    <w:p w:rsidR="005308F9" w:rsidRPr="00CF7716" w:rsidRDefault="005308F9" w:rsidP="005308F9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b/>
        </w:rPr>
      </w:pPr>
    </w:p>
    <w:p w:rsidR="004E4FE8" w:rsidRPr="0095428E" w:rsidRDefault="004E4FE8" w:rsidP="0095428E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</w:p>
    <w:sectPr w:rsidR="004E4FE8" w:rsidRPr="0095428E" w:rsidSect="00DE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E8"/>
    <w:rsid w:val="00005DFF"/>
    <w:rsid w:val="00005E75"/>
    <w:rsid w:val="00010510"/>
    <w:rsid w:val="0001608F"/>
    <w:rsid w:val="00021C24"/>
    <w:rsid w:val="000278C4"/>
    <w:rsid w:val="000423BB"/>
    <w:rsid w:val="00047D69"/>
    <w:rsid w:val="00061AEA"/>
    <w:rsid w:val="00071B53"/>
    <w:rsid w:val="00083D3A"/>
    <w:rsid w:val="00084663"/>
    <w:rsid w:val="000A3ACA"/>
    <w:rsid w:val="000A3F49"/>
    <w:rsid w:val="000A5874"/>
    <w:rsid w:val="000B3F7E"/>
    <w:rsid w:val="000B5E30"/>
    <w:rsid w:val="000C05E5"/>
    <w:rsid w:val="000D4979"/>
    <w:rsid w:val="000D665F"/>
    <w:rsid w:val="000F2BA4"/>
    <w:rsid w:val="00100AFF"/>
    <w:rsid w:val="00104308"/>
    <w:rsid w:val="00104CE4"/>
    <w:rsid w:val="00116C9F"/>
    <w:rsid w:val="0014776F"/>
    <w:rsid w:val="0015745B"/>
    <w:rsid w:val="00161B06"/>
    <w:rsid w:val="001664BD"/>
    <w:rsid w:val="00190C15"/>
    <w:rsid w:val="0019671A"/>
    <w:rsid w:val="001B7853"/>
    <w:rsid w:val="001D0B10"/>
    <w:rsid w:val="001E0B89"/>
    <w:rsid w:val="001E166D"/>
    <w:rsid w:val="00203370"/>
    <w:rsid w:val="0024383E"/>
    <w:rsid w:val="00251947"/>
    <w:rsid w:val="00267349"/>
    <w:rsid w:val="00295518"/>
    <w:rsid w:val="00296558"/>
    <w:rsid w:val="00296FC7"/>
    <w:rsid w:val="002A6EB5"/>
    <w:rsid w:val="002D53F7"/>
    <w:rsid w:val="002D768E"/>
    <w:rsid w:val="0030769B"/>
    <w:rsid w:val="00323043"/>
    <w:rsid w:val="00330CE1"/>
    <w:rsid w:val="00333C63"/>
    <w:rsid w:val="00351D1F"/>
    <w:rsid w:val="003566F0"/>
    <w:rsid w:val="00370933"/>
    <w:rsid w:val="00372DE7"/>
    <w:rsid w:val="00381F72"/>
    <w:rsid w:val="00394F7D"/>
    <w:rsid w:val="00395B3C"/>
    <w:rsid w:val="003B4CE0"/>
    <w:rsid w:val="003C0A44"/>
    <w:rsid w:val="003D0F9C"/>
    <w:rsid w:val="003D5B33"/>
    <w:rsid w:val="003F0896"/>
    <w:rsid w:val="00414C2E"/>
    <w:rsid w:val="00432B37"/>
    <w:rsid w:val="00436BF8"/>
    <w:rsid w:val="004405AD"/>
    <w:rsid w:val="004531CC"/>
    <w:rsid w:val="00462444"/>
    <w:rsid w:val="004640B1"/>
    <w:rsid w:val="00464E78"/>
    <w:rsid w:val="004658EE"/>
    <w:rsid w:val="00496C67"/>
    <w:rsid w:val="004B7459"/>
    <w:rsid w:val="004C696F"/>
    <w:rsid w:val="004D3CD2"/>
    <w:rsid w:val="004D60C9"/>
    <w:rsid w:val="004E4FE8"/>
    <w:rsid w:val="004F0BFD"/>
    <w:rsid w:val="004F1BD4"/>
    <w:rsid w:val="004F6882"/>
    <w:rsid w:val="00504F4F"/>
    <w:rsid w:val="00513B31"/>
    <w:rsid w:val="00516257"/>
    <w:rsid w:val="00523902"/>
    <w:rsid w:val="00526214"/>
    <w:rsid w:val="005308F9"/>
    <w:rsid w:val="0057022C"/>
    <w:rsid w:val="00572342"/>
    <w:rsid w:val="00573DD7"/>
    <w:rsid w:val="0057527E"/>
    <w:rsid w:val="00576E5B"/>
    <w:rsid w:val="005909F4"/>
    <w:rsid w:val="005B5CD2"/>
    <w:rsid w:val="005C1E99"/>
    <w:rsid w:val="005D17FD"/>
    <w:rsid w:val="005D7019"/>
    <w:rsid w:val="005E489A"/>
    <w:rsid w:val="005F284D"/>
    <w:rsid w:val="005F3417"/>
    <w:rsid w:val="005F6695"/>
    <w:rsid w:val="00614199"/>
    <w:rsid w:val="00626473"/>
    <w:rsid w:val="006429FD"/>
    <w:rsid w:val="00645034"/>
    <w:rsid w:val="006511ED"/>
    <w:rsid w:val="0065668E"/>
    <w:rsid w:val="00667692"/>
    <w:rsid w:val="0067530F"/>
    <w:rsid w:val="006825AA"/>
    <w:rsid w:val="006903C5"/>
    <w:rsid w:val="00692020"/>
    <w:rsid w:val="006A0438"/>
    <w:rsid w:val="006B1A43"/>
    <w:rsid w:val="006C2FBA"/>
    <w:rsid w:val="006D6DD2"/>
    <w:rsid w:val="006E4C59"/>
    <w:rsid w:val="006F6867"/>
    <w:rsid w:val="00706B1C"/>
    <w:rsid w:val="007070A4"/>
    <w:rsid w:val="00715283"/>
    <w:rsid w:val="00716665"/>
    <w:rsid w:val="007345E3"/>
    <w:rsid w:val="0074531C"/>
    <w:rsid w:val="00746368"/>
    <w:rsid w:val="00757F14"/>
    <w:rsid w:val="007634CB"/>
    <w:rsid w:val="00765D56"/>
    <w:rsid w:val="0077020D"/>
    <w:rsid w:val="00770482"/>
    <w:rsid w:val="007748E4"/>
    <w:rsid w:val="007814F5"/>
    <w:rsid w:val="007B6480"/>
    <w:rsid w:val="007C67EC"/>
    <w:rsid w:val="007E3F03"/>
    <w:rsid w:val="007E7C90"/>
    <w:rsid w:val="007F3DCF"/>
    <w:rsid w:val="008030B5"/>
    <w:rsid w:val="00826F96"/>
    <w:rsid w:val="00830A63"/>
    <w:rsid w:val="00835958"/>
    <w:rsid w:val="00847EAB"/>
    <w:rsid w:val="00857721"/>
    <w:rsid w:val="00865260"/>
    <w:rsid w:val="008A3792"/>
    <w:rsid w:val="008A4842"/>
    <w:rsid w:val="008A5714"/>
    <w:rsid w:val="008A5B7A"/>
    <w:rsid w:val="008C1A5B"/>
    <w:rsid w:val="008E22B7"/>
    <w:rsid w:val="008E3572"/>
    <w:rsid w:val="008F1664"/>
    <w:rsid w:val="0090431F"/>
    <w:rsid w:val="00905136"/>
    <w:rsid w:val="009124C4"/>
    <w:rsid w:val="009202C6"/>
    <w:rsid w:val="009273EB"/>
    <w:rsid w:val="009323C5"/>
    <w:rsid w:val="00933092"/>
    <w:rsid w:val="009375BB"/>
    <w:rsid w:val="009424A2"/>
    <w:rsid w:val="0094361E"/>
    <w:rsid w:val="00945332"/>
    <w:rsid w:val="0095353D"/>
    <w:rsid w:val="0095428E"/>
    <w:rsid w:val="009548B3"/>
    <w:rsid w:val="009638CB"/>
    <w:rsid w:val="009F12F2"/>
    <w:rsid w:val="00A01D5E"/>
    <w:rsid w:val="00A12CE7"/>
    <w:rsid w:val="00A23EF9"/>
    <w:rsid w:val="00A24B94"/>
    <w:rsid w:val="00A36A07"/>
    <w:rsid w:val="00A42ED1"/>
    <w:rsid w:val="00A4543A"/>
    <w:rsid w:val="00A45D66"/>
    <w:rsid w:val="00A46730"/>
    <w:rsid w:val="00A640C7"/>
    <w:rsid w:val="00A87DB3"/>
    <w:rsid w:val="00A94DD0"/>
    <w:rsid w:val="00AC1353"/>
    <w:rsid w:val="00AD0633"/>
    <w:rsid w:val="00B0229A"/>
    <w:rsid w:val="00B02FCD"/>
    <w:rsid w:val="00B03D8C"/>
    <w:rsid w:val="00B17D3C"/>
    <w:rsid w:val="00B23C75"/>
    <w:rsid w:val="00B60F8F"/>
    <w:rsid w:val="00B62934"/>
    <w:rsid w:val="00B63E85"/>
    <w:rsid w:val="00B64E8E"/>
    <w:rsid w:val="00B71559"/>
    <w:rsid w:val="00B75C8F"/>
    <w:rsid w:val="00B90120"/>
    <w:rsid w:val="00B967CA"/>
    <w:rsid w:val="00BA06F0"/>
    <w:rsid w:val="00BA3E7B"/>
    <w:rsid w:val="00BA545B"/>
    <w:rsid w:val="00BB4292"/>
    <w:rsid w:val="00BC67DF"/>
    <w:rsid w:val="00BD590E"/>
    <w:rsid w:val="00BD6B66"/>
    <w:rsid w:val="00BF2209"/>
    <w:rsid w:val="00C144D3"/>
    <w:rsid w:val="00C23312"/>
    <w:rsid w:val="00C337A9"/>
    <w:rsid w:val="00C339C2"/>
    <w:rsid w:val="00C47FE2"/>
    <w:rsid w:val="00C54D98"/>
    <w:rsid w:val="00C664FA"/>
    <w:rsid w:val="00C702E0"/>
    <w:rsid w:val="00C80846"/>
    <w:rsid w:val="00C840AB"/>
    <w:rsid w:val="00C873FE"/>
    <w:rsid w:val="00C87BB4"/>
    <w:rsid w:val="00CB43EE"/>
    <w:rsid w:val="00CB7D1B"/>
    <w:rsid w:val="00CC4E80"/>
    <w:rsid w:val="00CD6FB9"/>
    <w:rsid w:val="00CE3C89"/>
    <w:rsid w:val="00CF1F69"/>
    <w:rsid w:val="00CF4022"/>
    <w:rsid w:val="00CF47D3"/>
    <w:rsid w:val="00CF7716"/>
    <w:rsid w:val="00D25B08"/>
    <w:rsid w:val="00D356BD"/>
    <w:rsid w:val="00D50FDC"/>
    <w:rsid w:val="00D518C3"/>
    <w:rsid w:val="00D66CB2"/>
    <w:rsid w:val="00D67A34"/>
    <w:rsid w:val="00D807B5"/>
    <w:rsid w:val="00D977C0"/>
    <w:rsid w:val="00DA6657"/>
    <w:rsid w:val="00DB2C9A"/>
    <w:rsid w:val="00DB328E"/>
    <w:rsid w:val="00DD0213"/>
    <w:rsid w:val="00DD0257"/>
    <w:rsid w:val="00DD2CFF"/>
    <w:rsid w:val="00DE0191"/>
    <w:rsid w:val="00DE0581"/>
    <w:rsid w:val="00DE1CB8"/>
    <w:rsid w:val="00DE2E1F"/>
    <w:rsid w:val="00DF14C8"/>
    <w:rsid w:val="00E01205"/>
    <w:rsid w:val="00E035C6"/>
    <w:rsid w:val="00E11B63"/>
    <w:rsid w:val="00E33B76"/>
    <w:rsid w:val="00E40805"/>
    <w:rsid w:val="00E57751"/>
    <w:rsid w:val="00E73744"/>
    <w:rsid w:val="00E82D08"/>
    <w:rsid w:val="00E91A25"/>
    <w:rsid w:val="00ED182F"/>
    <w:rsid w:val="00ED6E9B"/>
    <w:rsid w:val="00EE5093"/>
    <w:rsid w:val="00F011F2"/>
    <w:rsid w:val="00F240DF"/>
    <w:rsid w:val="00F24CD3"/>
    <w:rsid w:val="00F3390F"/>
    <w:rsid w:val="00F346B4"/>
    <w:rsid w:val="00F5178A"/>
    <w:rsid w:val="00F56688"/>
    <w:rsid w:val="00F63F28"/>
    <w:rsid w:val="00F66F52"/>
    <w:rsid w:val="00FA3542"/>
    <w:rsid w:val="00FA634B"/>
    <w:rsid w:val="00FC07F6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8E5F4-BCD9-4646-BF7F-4B5E1512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5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020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E8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13B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B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B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B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B31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62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zilkova@know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B420%C2%A0605%C2%A0224%20749" TargetMode="External"/><Relationship Id="rId5" Type="http://schemas.openxmlformats.org/officeDocument/2006/relationships/hyperlink" Target="http://www.slavia-pojistovna.cz/cs/podnikatelske-pojisteni/pojisteni-financni-opravy-poskytnute-dotace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</dc:creator>
  <cp:lastModifiedBy>Nikola Kuzilkova</cp:lastModifiedBy>
  <cp:revision>7</cp:revision>
  <cp:lastPrinted>2014-10-30T08:16:00Z</cp:lastPrinted>
  <dcterms:created xsi:type="dcterms:W3CDTF">2016-03-10T13:04:00Z</dcterms:created>
  <dcterms:modified xsi:type="dcterms:W3CDTF">2016-03-14T09:23:00Z</dcterms:modified>
</cp:coreProperties>
</file>