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A287" w14:textId="77777777" w:rsidR="00A74B54" w:rsidRPr="006928C3" w:rsidRDefault="00A74B54" w:rsidP="00A74B54">
      <w:pPr>
        <w:rPr>
          <w:rFonts w:ascii="Arial" w:hAnsi="Arial" w:cs="Arial"/>
          <w:b/>
          <w:bCs/>
        </w:rPr>
      </w:pPr>
      <w:r w:rsidRPr="006928C3">
        <w:rPr>
          <w:rFonts w:ascii="Arial" w:hAnsi="Arial" w:cs="Arial"/>
          <w:b/>
          <w:bCs/>
        </w:rPr>
        <w:t>PRAVIDLA SOUTĚŽE</w:t>
      </w:r>
    </w:p>
    <w:p w14:paraId="352DC7D8" w14:textId="7278E623" w:rsidR="00A74B54" w:rsidRPr="00BD3D45" w:rsidRDefault="00A74B54" w:rsidP="00195093">
      <w:pPr>
        <w:rPr>
          <w:rFonts w:ascii="Arial" w:hAnsi="Arial" w:cs="Arial"/>
          <w:b/>
        </w:rPr>
      </w:pPr>
      <w:r w:rsidRPr="00BD3D45">
        <w:rPr>
          <w:rFonts w:ascii="Arial" w:hAnsi="Arial" w:cs="Arial"/>
          <w:b/>
        </w:rPr>
        <w:t>„</w:t>
      </w:r>
      <w:r w:rsidR="00BD3D45" w:rsidRPr="00BD3D45">
        <w:rPr>
          <w:rFonts w:ascii="Arial" w:hAnsi="Arial" w:cs="Arial"/>
          <w:b/>
          <w:color w:val="000000"/>
          <w:shd w:val="clear" w:color="auto" w:fill="FFFFFF"/>
        </w:rPr>
        <w:t xml:space="preserve">5x2 vstupenky na výstavu Josef Mysliveček, </w:t>
      </w:r>
      <w:proofErr w:type="spellStart"/>
      <w:r w:rsidR="00BD3D45" w:rsidRPr="00BD3D45">
        <w:rPr>
          <w:rFonts w:ascii="Arial" w:hAnsi="Arial" w:cs="Arial"/>
          <w:b/>
          <w:color w:val="000000"/>
          <w:shd w:val="clear" w:color="auto" w:fill="FFFFFF"/>
        </w:rPr>
        <w:t>Datto</w:t>
      </w:r>
      <w:proofErr w:type="spellEnd"/>
      <w:r w:rsidR="00BD3D45" w:rsidRPr="00BD3D45">
        <w:rPr>
          <w:rFonts w:ascii="Arial" w:hAnsi="Arial" w:cs="Arial"/>
          <w:b/>
          <w:color w:val="000000"/>
          <w:shd w:val="clear" w:color="auto" w:fill="FFFFFF"/>
        </w:rPr>
        <w:t xml:space="preserve"> </w:t>
      </w:r>
      <w:proofErr w:type="spellStart"/>
      <w:r w:rsidR="00BD3D45" w:rsidRPr="00BD3D45">
        <w:rPr>
          <w:rFonts w:ascii="Arial" w:hAnsi="Arial" w:cs="Arial"/>
          <w:b/>
          <w:color w:val="000000"/>
          <w:shd w:val="clear" w:color="auto" w:fill="FFFFFF"/>
        </w:rPr>
        <w:t>il</w:t>
      </w:r>
      <w:proofErr w:type="spellEnd"/>
      <w:r w:rsidR="00BD3D45" w:rsidRPr="00BD3D45">
        <w:rPr>
          <w:rFonts w:ascii="Arial" w:hAnsi="Arial" w:cs="Arial"/>
          <w:b/>
          <w:color w:val="000000"/>
          <w:shd w:val="clear" w:color="auto" w:fill="FFFFFF"/>
        </w:rPr>
        <w:t xml:space="preserve"> </w:t>
      </w:r>
      <w:proofErr w:type="spellStart"/>
      <w:r w:rsidR="00BD3D45" w:rsidRPr="00BD3D45">
        <w:rPr>
          <w:rFonts w:ascii="Arial" w:hAnsi="Arial" w:cs="Arial"/>
          <w:b/>
          <w:color w:val="000000"/>
          <w:shd w:val="clear" w:color="auto" w:fill="FFFFFF"/>
        </w:rPr>
        <w:t>Boemo</w:t>
      </w:r>
      <w:proofErr w:type="spellEnd"/>
      <w:r w:rsidRPr="00BD3D45">
        <w:rPr>
          <w:rFonts w:ascii="Arial" w:hAnsi="Arial" w:cs="Arial"/>
          <w:b/>
        </w:rPr>
        <w:t xml:space="preserve">“ </w:t>
      </w:r>
    </w:p>
    <w:p w14:paraId="38588927" w14:textId="77777777" w:rsidR="00A74B54" w:rsidRPr="00303ED1" w:rsidRDefault="00A74B54" w:rsidP="00A74B54">
      <w:pPr>
        <w:pStyle w:val="Odstavecseseznamem"/>
        <w:numPr>
          <w:ilvl w:val="0"/>
          <w:numId w:val="1"/>
        </w:numPr>
        <w:rPr>
          <w:rFonts w:ascii="Arial" w:hAnsi="Arial" w:cs="Arial"/>
          <w:b/>
          <w:bCs/>
        </w:rPr>
      </w:pPr>
      <w:r>
        <w:rPr>
          <w:rFonts w:ascii="Arial" w:hAnsi="Arial" w:cs="Arial"/>
          <w:b/>
          <w:bCs/>
        </w:rPr>
        <w:t>Organizátor</w:t>
      </w:r>
      <w:r w:rsidRPr="00303ED1">
        <w:rPr>
          <w:rFonts w:ascii="Arial" w:hAnsi="Arial" w:cs="Arial"/>
          <w:b/>
          <w:bCs/>
        </w:rPr>
        <w:t xml:space="preserve"> a pořadatel soutěže</w:t>
      </w:r>
    </w:p>
    <w:p w14:paraId="37927549" w14:textId="77777777" w:rsidR="00A74B54" w:rsidRDefault="00A74B54" w:rsidP="00A74B54">
      <w:pPr>
        <w:jc w:val="both"/>
        <w:rPr>
          <w:rFonts w:ascii="Arial" w:hAnsi="Arial" w:cs="Arial"/>
        </w:rPr>
      </w:pPr>
      <w:r>
        <w:rPr>
          <w:rFonts w:ascii="Arial" w:hAnsi="Arial" w:cs="Arial"/>
        </w:rPr>
        <w:t xml:space="preserve">Organizátorem a pořadatelem soutěže je spol. </w:t>
      </w:r>
      <w:r w:rsidRPr="00BE7623">
        <w:rPr>
          <w:rFonts w:ascii="Arial" w:hAnsi="Arial" w:cs="Arial"/>
          <w:b/>
          <w:bCs/>
        </w:rPr>
        <w:t>Slavia pojišťovna a.s.,</w:t>
      </w:r>
      <w:r>
        <w:rPr>
          <w:rFonts w:ascii="Arial" w:hAnsi="Arial" w:cs="Arial"/>
        </w:rPr>
        <w:t xml:space="preserve"> IČ: 601 97 501, se sídlem Táborská 940/31, 140 00 Praha 4, společnost zapsaná v obchodním rejstříku vedeném Městským soudem v Praze, oddíl B, vložka 2591 (dále také jen „</w:t>
      </w:r>
      <w:r w:rsidRPr="00BE7623">
        <w:rPr>
          <w:rFonts w:ascii="Arial" w:hAnsi="Arial" w:cs="Arial"/>
          <w:u w:val="single"/>
        </w:rPr>
        <w:t>Pořadatel</w:t>
      </w:r>
      <w:r>
        <w:rPr>
          <w:rFonts w:ascii="Arial" w:hAnsi="Arial" w:cs="Arial"/>
        </w:rPr>
        <w:t>“)</w:t>
      </w:r>
    </w:p>
    <w:p w14:paraId="08AA3C60" w14:textId="2C637695" w:rsidR="00A74B54" w:rsidRPr="00195093" w:rsidRDefault="00A74B54" w:rsidP="00BD3D45">
      <w:pPr>
        <w:rPr>
          <w:rFonts w:ascii="Arial" w:hAnsi="Arial" w:cs="Arial"/>
          <w:b/>
        </w:rPr>
      </w:pPr>
      <w:r>
        <w:rPr>
          <w:rFonts w:ascii="Arial" w:hAnsi="Arial" w:cs="Arial"/>
        </w:rPr>
        <w:t xml:space="preserve">Předmětem těchto pravidel soutěže je úprava právního vztahu mezi Účastníkem a Pořadatelem soutěže </w:t>
      </w:r>
      <w:r w:rsidR="00BD3D45" w:rsidRPr="00BD3D45">
        <w:rPr>
          <w:rFonts w:ascii="Arial" w:hAnsi="Arial" w:cs="Arial"/>
          <w:i/>
        </w:rPr>
        <w:t>„</w:t>
      </w:r>
      <w:r w:rsidR="00BD3D45" w:rsidRPr="00BD3D45">
        <w:rPr>
          <w:rFonts w:ascii="Arial" w:hAnsi="Arial" w:cs="Arial"/>
          <w:i/>
          <w:color w:val="000000"/>
          <w:shd w:val="clear" w:color="auto" w:fill="FFFFFF"/>
        </w:rPr>
        <w:t xml:space="preserve">5x2 vstupenky na výstavu Josef Mysliveček, </w:t>
      </w:r>
      <w:proofErr w:type="spellStart"/>
      <w:r w:rsidR="00BD3D45" w:rsidRPr="00BD3D45">
        <w:rPr>
          <w:rFonts w:ascii="Arial" w:hAnsi="Arial" w:cs="Arial"/>
          <w:i/>
          <w:color w:val="000000"/>
          <w:shd w:val="clear" w:color="auto" w:fill="FFFFFF"/>
        </w:rPr>
        <w:t>Datto</w:t>
      </w:r>
      <w:proofErr w:type="spellEnd"/>
      <w:r w:rsidR="00BD3D45" w:rsidRPr="00BD3D45">
        <w:rPr>
          <w:rFonts w:ascii="Arial" w:hAnsi="Arial" w:cs="Arial"/>
          <w:i/>
          <w:color w:val="000000"/>
          <w:shd w:val="clear" w:color="auto" w:fill="FFFFFF"/>
        </w:rPr>
        <w:t xml:space="preserve"> </w:t>
      </w:r>
      <w:proofErr w:type="spellStart"/>
      <w:r w:rsidR="00BD3D45" w:rsidRPr="00BD3D45">
        <w:rPr>
          <w:rFonts w:ascii="Arial" w:hAnsi="Arial" w:cs="Arial"/>
          <w:i/>
          <w:color w:val="000000"/>
          <w:shd w:val="clear" w:color="auto" w:fill="FFFFFF"/>
        </w:rPr>
        <w:t>il</w:t>
      </w:r>
      <w:proofErr w:type="spellEnd"/>
      <w:r w:rsidR="00BD3D45" w:rsidRPr="00BD3D45">
        <w:rPr>
          <w:rFonts w:ascii="Arial" w:hAnsi="Arial" w:cs="Arial"/>
          <w:i/>
          <w:color w:val="000000"/>
          <w:shd w:val="clear" w:color="auto" w:fill="FFFFFF"/>
        </w:rPr>
        <w:t xml:space="preserve"> </w:t>
      </w:r>
      <w:proofErr w:type="spellStart"/>
      <w:r w:rsidR="00BD3D45" w:rsidRPr="00BD3D45">
        <w:rPr>
          <w:rFonts w:ascii="Arial" w:hAnsi="Arial" w:cs="Arial"/>
          <w:i/>
          <w:color w:val="000000"/>
          <w:shd w:val="clear" w:color="auto" w:fill="FFFFFF"/>
        </w:rPr>
        <w:t>Boemo</w:t>
      </w:r>
      <w:proofErr w:type="spellEnd"/>
      <w:r w:rsidR="00BD3D45" w:rsidRPr="00BD3D45">
        <w:rPr>
          <w:rFonts w:ascii="Arial" w:hAnsi="Arial" w:cs="Arial"/>
          <w:i/>
        </w:rPr>
        <w:t xml:space="preserve">“ </w:t>
      </w:r>
      <w:r>
        <w:rPr>
          <w:rFonts w:ascii="Arial" w:hAnsi="Arial" w:cs="Arial"/>
        </w:rPr>
        <w:t>vyhlášené na sociální síti Facebook.</w:t>
      </w:r>
      <w:r w:rsidRPr="00266646">
        <w:rPr>
          <w:rFonts w:ascii="Arial" w:hAnsi="Arial" w:cs="Arial"/>
        </w:rPr>
        <w:t xml:space="preserve"> </w:t>
      </w:r>
      <w:r>
        <w:rPr>
          <w:rFonts w:ascii="Arial" w:hAnsi="Arial" w:cs="Arial"/>
        </w:rPr>
        <w:t>Tento dokument je jediným oficiálním dokumentem, který závazně upravuje obecná pravidla a podmínky soutěže.</w:t>
      </w:r>
    </w:p>
    <w:p w14:paraId="05DAF3F6" w14:textId="77777777" w:rsidR="00A74B54" w:rsidRDefault="00A74B54" w:rsidP="00A74B54">
      <w:pPr>
        <w:jc w:val="both"/>
        <w:rPr>
          <w:rFonts w:ascii="Arial" w:hAnsi="Arial" w:cs="Arial"/>
        </w:rPr>
      </w:pPr>
      <w:r>
        <w:rPr>
          <w:rFonts w:ascii="Arial" w:hAnsi="Arial" w:cs="Arial"/>
        </w:rPr>
        <w:t xml:space="preserve">Pořadatel vyhlašuje a pořádá soutěž na podporu návštěvnosti oficiálního profilu Slavia pojišťovny a.s. na sociální síti Facebook za účelem budování a zvýšení všeobecného povědomí o službách a produktech, které Slavia pojišťovna a.s. nabízí. </w:t>
      </w:r>
    </w:p>
    <w:p w14:paraId="3BCDE9FA" w14:textId="77777777" w:rsidR="00A74B54" w:rsidRPr="00303ED1" w:rsidRDefault="00A74B54" w:rsidP="00A74B54">
      <w:pPr>
        <w:pStyle w:val="Odstavecseseznamem"/>
        <w:numPr>
          <w:ilvl w:val="0"/>
          <w:numId w:val="1"/>
        </w:numPr>
        <w:rPr>
          <w:rFonts w:ascii="Arial" w:hAnsi="Arial" w:cs="Arial"/>
          <w:b/>
          <w:bCs/>
        </w:rPr>
      </w:pPr>
      <w:r>
        <w:rPr>
          <w:rFonts w:ascii="Arial" w:hAnsi="Arial" w:cs="Arial"/>
          <w:b/>
          <w:bCs/>
        </w:rPr>
        <w:t>Místo</w:t>
      </w:r>
      <w:r w:rsidRPr="00303ED1">
        <w:rPr>
          <w:rFonts w:ascii="Arial" w:hAnsi="Arial" w:cs="Arial"/>
          <w:b/>
          <w:bCs/>
        </w:rPr>
        <w:t xml:space="preserve"> a </w:t>
      </w:r>
      <w:r>
        <w:rPr>
          <w:rFonts w:ascii="Arial" w:hAnsi="Arial" w:cs="Arial"/>
          <w:b/>
          <w:bCs/>
        </w:rPr>
        <w:t xml:space="preserve">doba </w:t>
      </w:r>
      <w:r w:rsidRPr="00303ED1">
        <w:rPr>
          <w:rFonts w:ascii="Arial" w:hAnsi="Arial" w:cs="Arial"/>
          <w:b/>
          <w:bCs/>
        </w:rPr>
        <w:t>trvání soutěže</w:t>
      </w:r>
    </w:p>
    <w:p w14:paraId="2B9E1D64" w14:textId="390CC3BE" w:rsidR="00195093" w:rsidRDefault="00A74B54" w:rsidP="00A74B54">
      <w:pPr>
        <w:jc w:val="both"/>
        <w:rPr>
          <w:rFonts w:ascii="Arial" w:eastAsia="Times New Roman" w:hAnsi="Arial" w:cs="Arial"/>
          <w:color w:val="000000"/>
          <w:lang w:eastAsia="cs-CZ"/>
        </w:rPr>
      </w:pPr>
      <w:r w:rsidRPr="00303ED1">
        <w:rPr>
          <w:rFonts w:ascii="Arial" w:eastAsia="Times New Roman" w:hAnsi="Arial" w:cs="Arial"/>
          <w:color w:val="000000"/>
          <w:lang w:eastAsia="cs-CZ"/>
        </w:rPr>
        <w:t xml:space="preserve">Soutěž probíhá </w:t>
      </w:r>
      <w:r>
        <w:rPr>
          <w:rFonts w:ascii="Arial" w:eastAsia="Times New Roman" w:hAnsi="Arial" w:cs="Arial"/>
          <w:color w:val="000000"/>
          <w:lang w:eastAsia="cs-CZ"/>
        </w:rPr>
        <w:t xml:space="preserve">na oficiálním profilu </w:t>
      </w:r>
      <w:r w:rsidRPr="00303ED1">
        <w:rPr>
          <w:rFonts w:ascii="Arial" w:eastAsia="Times New Roman" w:hAnsi="Arial" w:cs="Arial"/>
          <w:color w:val="000000"/>
          <w:lang w:eastAsia="cs-CZ"/>
        </w:rPr>
        <w:t xml:space="preserve">Slavia pojišťovny a.s. </w:t>
      </w:r>
      <w:hyperlink r:id="rId7" w:history="1">
        <w:r w:rsidRPr="00303ED1">
          <w:rPr>
            <w:rStyle w:val="Hypertextovodkaz"/>
            <w:rFonts w:ascii="Arial" w:eastAsia="Times New Roman" w:hAnsi="Arial" w:cs="Arial"/>
            <w:lang w:eastAsia="cs-CZ"/>
          </w:rPr>
          <w:t>https://www.facebook.com/slaviapojistovna</w:t>
        </w:r>
      </w:hyperlink>
      <w:r w:rsidRPr="00303ED1">
        <w:rPr>
          <w:rFonts w:ascii="Arial" w:eastAsia="Times New Roman" w:hAnsi="Arial" w:cs="Arial"/>
          <w:color w:val="000000"/>
          <w:lang w:eastAsia="cs-CZ"/>
        </w:rPr>
        <w:t xml:space="preserve"> na </w:t>
      </w:r>
      <w:r>
        <w:rPr>
          <w:rFonts w:ascii="Arial" w:eastAsia="Times New Roman" w:hAnsi="Arial" w:cs="Arial"/>
          <w:color w:val="000000"/>
          <w:lang w:eastAsia="cs-CZ"/>
        </w:rPr>
        <w:t xml:space="preserve">sociální síti Facebook, </w:t>
      </w:r>
      <w:r w:rsidRPr="00303ED1">
        <w:rPr>
          <w:rFonts w:ascii="Arial" w:eastAsia="Times New Roman" w:hAnsi="Arial" w:cs="Arial"/>
          <w:color w:val="000000"/>
          <w:lang w:eastAsia="cs-CZ"/>
        </w:rPr>
        <w:t xml:space="preserve">a to v době </w:t>
      </w:r>
      <w:r>
        <w:rPr>
          <w:rFonts w:ascii="Arial" w:eastAsia="Times New Roman" w:hAnsi="Arial" w:cs="Arial"/>
          <w:color w:val="000000"/>
          <w:lang w:eastAsia="cs-CZ"/>
        </w:rPr>
        <w:t xml:space="preserve">od </w:t>
      </w:r>
      <w:r w:rsidR="00BD3D45">
        <w:rPr>
          <w:rFonts w:ascii="Arial" w:hAnsi="Arial" w:cs="Arial"/>
          <w:color w:val="000000"/>
          <w:shd w:val="clear" w:color="auto" w:fill="FFFFFF"/>
        </w:rPr>
        <w:t>1.11.2022 (14:00 hod.) do 30.11.2022 (14</w:t>
      </w:r>
      <w:r w:rsidR="00195093">
        <w:rPr>
          <w:rFonts w:ascii="Arial" w:hAnsi="Arial" w:cs="Arial"/>
          <w:color w:val="000000"/>
          <w:shd w:val="clear" w:color="auto" w:fill="FFFFFF"/>
        </w:rPr>
        <w:t xml:space="preserve">:00 hod.) </w:t>
      </w:r>
    </w:p>
    <w:p w14:paraId="43859702" w14:textId="77777777" w:rsidR="00A74B54" w:rsidRDefault="00A74B54" w:rsidP="00A74B54">
      <w:pPr>
        <w:pStyle w:val="Odstavecseseznamem"/>
        <w:numPr>
          <w:ilvl w:val="0"/>
          <w:numId w:val="1"/>
        </w:numPr>
        <w:jc w:val="both"/>
        <w:rPr>
          <w:rFonts w:ascii="Arial" w:hAnsi="Arial" w:cs="Arial"/>
          <w:b/>
          <w:bCs/>
        </w:rPr>
      </w:pPr>
      <w:r w:rsidRPr="00411D96">
        <w:rPr>
          <w:rFonts w:ascii="Arial" w:hAnsi="Arial" w:cs="Arial"/>
          <w:b/>
          <w:bCs/>
        </w:rPr>
        <w:t>Podmínky účasti v</w:t>
      </w:r>
      <w:r>
        <w:rPr>
          <w:rFonts w:ascii="Arial" w:hAnsi="Arial" w:cs="Arial"/>
          <w:b/>
          <w:bCs/>
        </w:rPr>
        <w:t> </w:t>
      </w:r>
      <w:r w:rsidRPr="00411D96">
        <w:rPr>
          <w:rFonts w:ascii="Arial" w:hAnsi="Arial" w:cs="Arial"/>
          <w:b/>
          <w:bCs/>
        </w:rPr>
        <w:t>soutěži</w:t>
      </w:r>
    </w:p>
    <w:p w14:paraId="76FF03E3" w14:textId="0A4E1A39" w:rsidR="00A74B54" w:rsidRDefault="00A74B54" w:rsidP="00A74B54">
      <w:pPr>
        <w:jc w:val="both"/>
        <w:rPr>
          <w:rFonts w:ascii="Arial" w:eastAsia="Times New Roman" w:hAnsi="Arial" w:cs="Arial"/>
          <w:color w:val="000000"/>
          <w:lang w:eastAsia="cs-CZ"/>
        </w:rPr>
      </w:pPr>
      <w:r w:rsidRPr="00411D96">
        <w:rPr>
          <w:rFonts w:ascii="Arial" w:eastAsia="Times New Roman" w:hAnsi="Arial" w:cs="Arial"/>
          <w:color w:val="000000"/>
          <w:lang w:eastAsia="cs-CZ"/>
        </w:rPr>
        <w:t xml:space="preserve">Účastníkem soutěže může být pouze fyzická osoba </w:t>
      </w:r>
      <w:r>
        <w:rPr>
          <w:rFonts w:ascii="Arial" w:eastAsia="Times New Roman" w:hAnsi="Arial" w:cs="Arial"/>
          <w:color w:val="000000"/>
          <w:lang w:eastAsia="cs-CZ"/>
        </w:rPr>
        <w:t xml:space="preserve">– spotřebitel </w:t>
      </w:r>
      <w:r w:rsidRPr="00411D96">
        <w:rPr>
          <w:rFonts w:ascii="Arial" w:eastAsia="Times New Roman" w:hAnsi="Arial" w:cs="Arial"/>
          <w:color w:val="000000"/>
          <w:lang w:eastAsia="cs-CZ"/>
        </w:rPr>
        <w:t>starší 18 let</w:t>
      </w:r>
      <w:r>
        <w:rPr>
          <w:rFonts w:ascii="Arial" w:eastAsia="Times New Roman" w:hAnsi="Arial" w:cs="Arial"/>
          <w:color w:val="000000"/>
          <w:lang w:eastAsia="cs-CZ"/>
        </w:rPr>
        <w:t>, plně svéprávná,</w:t>
      </w:r>
      <w:r w:rsidRPr="00411D96">
        <w:rPr>
          <w:rFonts w:ascii="Arial" w:eastAsia="Times New Roman" w:hAnsi="Arial" w:cs="Arial"/>
          <w:color w:val="000000"/>
          <w:lang w:eastAsia="cs-CZ"/>
        </w:rPr>
        <w:t xml:space="preserve"> s doručovací adresou na území České republiky, která je registrována na sociální síti Facebook, má po celou dobu </w:t>
      </w:r>
      <w:r>
        <w:rPr>
          <w:rFonts w:ascii="Arial" w:eastAsia="Times New Roman" w:hAnsi="Arial" w:cs="Arial"/>
          <w:color w:val="000000"/>
          <w:lang w:eastAsia="cs-CZ"/>
        </w:rPr>
        <w:t xml:space="preserve">trvání </w:t>
      </w:r>
      <w:r w:rsidRPr="00411D96">
        <w:rPr>
          <w:rFonts w:ascii="Arial" w:eastAsia="Times New Roman" w:hAnsi="Arial" w:cs="Arial"/>
          <w:color w:val="000000"/>
          <w:lang w:eastAsia="cs-CZ"/>
        </w:rPr>
        <w:t>soutěže aktivní svůj facebookový účet</w:t>
      </w:r>
      <w:r>
        <w:rPr>
          <w:rFonts w:ascii="Arial" w:eastAsia="Times New Roman" w:hAnsi="Arial" w:cs="Arial"/>
          <w:color w:val="000000"/>
          <w:lang w:eastAsia="cs-CZ"/>
        </w:rPr>
        <w:t>,</w:t>
      </w:r>
      <w:r w:rsidRPr="00411D96">
        <w:rPr>
          <w:rFonts w:ascii="Arial" w:eastAsia="Times New Roman" w:hAnsi="Arial" w:cs="Arial"/>
          <w:color w:val="000000"/>
          <w:lang w:eastAsia="cs-CZ"/>
        </w:rPr>
        <w:t xml:space="preserve"> splní </w:t>
      </w:r>
      <w:r>
        <w:rPr>
          <w:rFonts w:ascii="Arial" w:eastAsia="Times New Roman" w:hAnsi="Arial" w:cs="Arial"/>
          <w:color w:val="000000"/>
          <w:lang w:eastAsia="cs-CZ"/>
        </w:rPr>
        <w:t xml:space="preserve">obecná </w:t>
      </w:r>
      <w:r w:rsidRPr="00411D96">
        <w:rPr>
          <w:rFonts w:ascii="Arial" w:eastAsia="Times New Roman" w:hAnsi="Arial" w:cs="Arial"/>
          <w:color w:val="000000"/>
          <w:lang w:eastAsia="cs-CZ"/>
        </w:rPr>
        <w:t xml:space="preserve">pravidla </w:t>
      </w:r>
      <w:r>
        <w:rPr>
          <w:rFonts w:ascii="Arial" w:eastAsia="Times New Roman" w:hAnsi="Arial" w:cs="Arial"/>
          <w:color w:val="000000"/>
          <w:lang w:eastAsia="cs-CZ"/>
        </w:rPr>
        <w:t xml:space="preserve">a podmínky </w:t>
      </w:r>
      <w:r w:rsidRPr="00411D96">
        <w:rPr>
          <w:rFonts w:ascii="Arial" w:eastAsia="Times New Roman" w:hAnsi="Arial" w:cs="Arial"/>
          <w:color w:val="000000"/>
          <w:lang w:eastAsia="cs-CZ"/>
        </w:rPr>
        <w:t>soutěže</w:t>
      </w:r>
      <w:r>
        <w:rPr>
          <w:rFonts w:ascii="Arial" w:eastAsia="Times New Roman" w:hAnsi="Arial" w:cs="Arial"/>
          <w:color w:val="000000"/>
          <w:lang w:eastAsia="cs-CZ"/>
        </w:rPr>
        <w:t xml:space="preserve"> </w:t>
      </w:r>
      <w:r w:rsidR="00BD3D45" w:rsidRPr="00BD3D45">
        <w:rPr>
          <w:rFonts w:ascii="Arial" w:hAnsi="Arial" w:cs="Arial"/>
          <w:i/>
        </w:rPr>
        <w:t>„</w:t>
      </w:r>
      <w:r w:rsidR="00BD3D45" w:rsidRPr="00BD3D45">
        <w:rPr>
          <w:rFonts w:ascii="Arial" w:hAnsi="Arial" w:cs="Arial"/>
          <w:i/>
          <w:color w:val="000000"/>
          <w:shd w:val="clear" w:color="auto" w:fill="FFFFFF"/>
        </w:rPr>
        <w:t xml:space="preserve">5x2 vstupenky na výstavu Josef Mysliveček, </w:t>
      </w:r>
      <w:proofErr w:type="spellStart"/>
      <w:r w:rsidR="00BD3D45" w:rsidRPr="00BD3D45">
        <w:rPr>
          <w:rFonts w:ascii="Arial" w:hAnsi="Arial" w:cs="Arial"/>
          <w:i/>
          <w:color w:val="000000"/>
          <w:shd w:val="clear" w:color="auto" w:fill="FFFFFF"/>
        </w:rPr>
        <w:t>Datto</w:t>
      </w:r>
      <w:proofErr w:type="spellEnd"/>
      <w:r w:rsidR="00BD3D45" w:rsidRPr="00BD3D45">
        <w:rPr>
          <w:rFonts w:ascii="Arial" w:hAnsi="Arial" w:cs="Arial"/>
          <w:i/>
          <w:color w:val="000000"/>
          <w:shd w:val="clear" w:color="auto" w:fill="FFFFFF"/>
        </w:rPr>
        <w:t xml:space="preserve"> </w:t>
      </w:r>
      <w:proofErr w:type="spellStart"/>
      <w:r w:rsidR="00BD3D45" w:rsidRPr="00BD3D45">
        <w:rPr>
          <w:rFonts w:ascii="Arial" w:hAnsi="Arial" w:cs="Arial"/>
          <w:i/>
          <w:color w:val="000000"/>
          <w:shd w:val="clear" w:color="auto" w:fill="FFFFFF"/>
        </w:rPr>
        <w:t>il</w:t>
      </w:r>
      <w:proofErr w:type="spellEnd"/>
      <w:r w:rsidR="00BD3D45" w:rsidRPr="00BD3D45">
        <w:rPr>
          <w:rFonts w:ascii="Arial" w:hAnsi="Arial" w:cs="Arial"/>
          <w:i/>
          <w:color w:val="000000"/>
          <w:shd w:val="clear" w:color="auto" w:fill="FFFFFF"/>
        </w:rPr>
        <w:t xml:space="preserve"> </w:t>
      </w:r>
      <w:proofErr w:type="spellStart"/>
      <w:r w:rsidR="00BD3D45" w:rsidRPr="00BD3D45">
        <w:rPr>
          <w:rFonts w:ascii="Arial" w:hAnsi="Arial" w:cs="Arial"/>
          <w:i/>
          <w:color w:val="000000"/>
          <w:shd w:val="clear" w:color="auto" w:fill="FFFFFF"/>
        </w:rPr>
        <w:t>Boemo</w:t>
      </w:r>
      <w:proofErr w:type="spellEnd"/>
      <w:r w:rsidR="00BD3D45" w:rsidRPr="00BD3D45">
        <w:rPr>
          <w:rFonts w:ascii="Arial" w:hAnsi="Arial" w:cs="Arial"/>
          <w:i/>
        </w:rPr>
        <w:t xml:space="preserve">“ </w:t>
      </w:r>
      <w:r w:rsidRPr="00A44D19">
        <w:rPr>
          <w:rFonts w:ascii="Arial" w:eastAsia="Times New Roman" w:hAnsi="Arial" w:cs="Arial"/>
          <w:i/>
          <w:iCs/>
          <w:color w:val="000000"/>
          <w:lang w:eastAsia="cs-CZ"/>
        </w:rPr>
        <w:t>a</w:t>
      </w:r>
      <w:r>
        <w:rPr>
          <w:rFonts w:ascii="Arial" w:eastAsia="Times New Roman" w:hAnsi="Arial" w:cs="Arial"/>
          <w:color w:val="000000"/>
          <w:lang w:eastAsia="cs-CZ"/>
        </w:rPr>
        <w:t xml:space="preserve"> zaváže se k jejich dodržování </w:t>
      </w:r>
      <w:r w:rsidRPr="00411D96">
        <w:rPr>
          <w:rFonts w:ascii="Arial" w:eastAsia="Times New Roman" w:hAnsi="Arial" w:cs="Arial"/>
          <w:color w:val="000000"/>
          <w:lang w:eastAsia="cs-CZ"/>
        </w:rPr>
        <w:t>(dále jen „</w:t>
      </w:r>
      <w:r w:rsidRPr="00BE7623">
        <w:rPr>
          <w:rFonts w:ascii="Arial" w:eastAsia="Times New Roman" w:hAnsi="Arial" w:cs="Arial"/>
          <w:color w:val="000000"/>
          <w:u w:val="single"/>
          <w:lang w:eastAsia="cs-CZ"/>
        </w:rPr>
        <w:t>Účastník</w:t>
      </w:r>
      <w:r w:rsidRPr="00411D96">
        <w:rPr>
          <w:rFonts w:ascii="Arial" w:eastAsia="Times New Roman" w:hAnsi="Arial" w:cs="Arial"/>
          <w:color w:val="000000"/>
          <w:lang w:eastAsia="cs-CZ"/>
        </w:rPr>
        <w:t>“)</w:t>
      </w:r>
      <w:r>
        <w:rPr>
          <w:rFonts w:ascii="Arial" w:eastAsia="Times New Roman" w:hAnsi="Arial" w:cs="Arial"/>
          <w:color w:val="000000"/>
          <w:lang w:eastAsia="cs-CZ"/>
        </w:rPr>
        <w:t>.</w:t>
      </w:r>
      <w:r w:rsidRPr="00411D96">
        <w:rPr>
          <w:rFonts w:ascii="Arial" w:eastAsia="Times New Roman" w:hAnsi="Arial" w:cs="Arial"/>
          <w:color w:val="000000"/>
          <w:lang w:eastAsia="cs-CZ"/>
        </w:rPr>
        <w:t xml:space="preserve"> </w:t>
      </w:r>
      <w:r>
        <w:rPr>
          <w:rFonts w:ascii="Arial" w:eastAsia="Times New Roman" w:hAnsi="Arial" w:cs="Arial"/>
          <w:color w:val="000000"/>
          <w:lang w:eastAsia="cs-CZ"/>
        </w:rPr>
        <w:t>S</w:t>
      </w:r>
      <w:r w:rsidRPr="00411D96">
        <w:rPr>
          <w:rFonts w:ascii="Arial" w:eastAsia="Times New Roman" w:hAnsi="Arial" w:cs="Arial"/>
          <w:color w:val="000000"/>
          <w:lang w:eastAsia="cs-CZ"/>
        </w:rPr>
        <w:t xml:space="preserve">outěže se nemohou účastnit osoby, které se u Pořadatele podílí na přípravě, organizaci a realizaci </w:t>
      </w:r>
      <w:r>
        <w:rPr>
          <w:rFonts w:ascii="Arial" w:eastAsia="Times New Roman" w:hAnsi="Arial" w:cs="Arial"/>
          <w:color w:val="000000"/>
          <w:lang w:eastAsia="cs-CZ"/>
        </w:rPr>
        <w:t>s</w:t>
      </w:r>
      <w:r w:rsidRPr="00411D96">
        <w:rPr>
          <w:rFonts w:ascii="Arial" w:eastAsia="Times New Roman" w:hAnsi="Arial" w:cs="Arial"/>
          <w:color w:val="000000"/>
          <w:lang w:eastAsia="cs-CZ"/>
        </w:rPr>
        <w:t>outěže.</w:t>
      </w:r>
      <w:r>
        <w:rPr>
          <w:rFonts w:ascii="Arial" w:eastAsia="Times New Roman" w:hAnsi="Arial" w:cs="Arial"/>
          <w:color w:val="000000"/>
          <w:lang w:eastAsia="cs-CZ"/>
        </w:rPr>
        <w:t xml:space="preserve"> Ze soutěže jsou dále automaticky vyloučeny všechny osoby v zaměstnaneckém nebo obdobném poměru k Pořadateli nebo jiné společnosti ze skupiny </w:t>
      </w:r>
      <w:proofErr w:type="spellStart"/>
      <w:r>
        <w:rPr>
          <w:rFonts w:ascii="Arial" w:eastAsia="Times New Roman" w:hAnsi="Arial" w:cs="Arial"/>
          <w:color w:val="000000"/>
          <w:lang w:eastAsia="cs-CZ"/>
        </w:rPr>
        <w:t>SPGroup</w:t>
      </w:r>
      <w:proofErr w:type="spellEnd"/>
      <w:r>
        <w:rPr>
          <w:rFonts w:ascii="Arial" w:eastAsia="Times New Roman" w:hAnsi="Arial" w:cs="Arial"/>
          <w:color w:val="000000"/>
          <w:lang w:eastAsia="cs-CZ"/>
        </w:rPr>
        <w:t xml:space="preserve"> a.s., jakož i osoby těmto osobám blízké ve smyslu </w:t>
      </w:r>
      <w:proofErr w:type="spellStart"/>
      <w:r>
        <w:rPr>
          <w:rFonts w:ascii="Arial" w:eastAsia="Times New Roman" w:hAnsi="Arial" w:cs="Arial"/>
          <w:color w:val="000000"/>
          <w:lang w:eastAsia="cs-CZ"/>
        </w:rPr>
        <w:t>ust</w:t>
      </w:r>
      <w:proofErr w:type="spellEnd"/>
      <w:r>
        <w:rPr>
          <w:rFonts w:ascii="Arial" w:eastAsia="Times New Roman" w:hAnsi="Arial" w:cs="Arial"/>
          <w:color w:val="000000"/>
          <w:lang w:eastAsia="cs-CZ"/>
        </w:rPr>
        <w:t>. § 22 zák. č. 89/2012 Sb., občanský zákoník, v platném znění.</w:t>
      </w:r>
    </w:p>
    <w:p w14:paraId="30450557"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Účastník se do soutěže zapojí prostřednictvím vlastního autentického profilu na sociální síti Facebook. Zapojením se do soutěže Účastník vyslovuje souhlas s těmito pravidly a zavazuje se k jejich dodržování. Účastníci jsou zároveň povinni dodržovat veškerá pravidla používání sociální sítě Facebook. Při jakémkoli porušení pravidel soutěže nebo podmínek provozovatele sociální sítě Facebook si Pořadatel vyhrazuje právo daného Účastníka ze soutěže bez náhrady vyloučit a smazat jeho komentář pod soutěžním příspěvkem.</w:t>
      </w:r>
    </w:p>
    <w:p w14:paraId="62EAA768" w14:textId="3A6B4F32" w:rsidR="00A74B54" w:rsidRDefault="00A74B54" w:rsidP="00A74B54">
      <w:pPr>
        <w:jc w:val="both"/>
        <w:rPr>
          <w:rFonts w:ascii="Arial" w:eastAsia="Times New Roman" w:hAnsi="Arial" w:cs="Arial"/>
          <w:b/>
          <w:bCs/>
          <w:color w:val="000000"/>
          <w:lang w:eastAsia="cs-CZ"/>
        </w:rPr>
      </w:pPr>
      <w:r w:rsidRPr="00E03DEF">
        <w:rPr>
          <w:rFonts w:ascii="Arial" w:eastAsia="Times New Roman" w:hAnsi="Arial" w:cs="Arial"/>
          <w:b/>
          <w:bCs/>
          <w:color w:val="000000"/>
          <w:lang w:eastAsia="cs-CZ"/>
        </w:rPr>
        <w:t xml:space="preserve">Podmínkou účasti v soutěži není zakoupení zboží, služeb ani zaplacení jakéhokoli jiného vkladu do soutěže.  </w:t>
      </w:r>
    </w:p>
    <w:p w14:paraId="41C9FF51" w14:textId="7D548B35" w:rsidR="00A74B54" w:rsidRDefault="00A74B54" w:rsidP="00A74B54">
      <w:pPr>
        <w:jc w:val="both"/>
        <w:rPr>
          <w:rFonts w:ascii="Arial" w:eastAsia="Times New Roman" w:hAnsi="Arial" w:cs="Arial"/>
          <w:b/>
          <w:bCs/>
          <w:color w:val="000000"/>
          <w:lang w:eastAsia="cs-CZ"/>
        </w:rPr>
      </w:pPr>
    </w:p>
    <w:p w14:paraId="2F6D66B8" w14:textId="77777777" w:rsidR="00A74B54" w:rsidRPr="00E03DEF" w:rsidRDefault="00A74B54" w:rsidP="00A74B54">
      <w:pPr>
        <w:jc w:val="both"/>
        <w:rPr>
          <w:rFonts w:ascii="Arial" w:eastAsia="Times New Roman" w:hAnsi="Arial" w:cs="Arial"/>
          <w:b/>
          <w:bCs/>
          <w:color w:val="000000"/>
          <w:lang w:eastAsia="cs-CZ"/>
        </w:rPr>
      </w:pPr>
    </w:p>
    <w:p w14:paraId="5F252196" w14:textId="77777777" w:rsidR="00A74B54" w:rsidRPr="006928C3" w:rsidRDefault="00A74B54" w:rsidP="00A74B54">
      <w:pPr>
        <w:pStyle w:val="Odstavecseseznamem"/>
        <w:numPr>
          <w:ilvl w:val="0"/>
          <w:numId w:val="1"/>
        </w:numPr>
        <w:jc w:val="both"/>
        <w:rPr>
          <w:rFonts w:ascii="Arial" w:eastAsia="Times New Roman" w:hAnsi="Arial" w:cs="Arial"/>
          <w:b/>
          <w:bCs/>
          <w:color w:val="000000"/>
          <w:lang w:eastAsia="cs-CZ"/>
        </w:rPr>
      </w:pPr>
      <w:r w:rsidRPr="006928C3">
        <w:rPr>
          <w:rFonts w:ascii="Arial" w:eastAsia="Times New Roman" w:hAnsi="Arial" w:cs="Arial"/>
          <w:b/>
          <w:bCs/>
          <w:color w:val="000000"/>
          <w:lang w:eastAsia="cs-CZ"/>
        </w:rPr>
        <w:lastRenderedPageBreak/>
        <w:t xml:space="preserve">Princip soutěže </w:t>
      </w:r>
    </w:p>
    <w:p w14:paraId="2E866B68" w14:textId="6C17D329"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 xml:space="preserve">Soutěž startuje </w:t>
      </w:r>
      <w:r w:rsidR="00BD3D45">
        <w:rPr>
          <w:rFonts w:ascii="Arial" w:eastAsia="Times New Roman" w:hAnsi="Arial" w:cs="Arial"/>
          <w:color w:val="000000"/>
          <w:lang w:eastAsia="cs-CZ"/>
        </w:rPr>
        <w:t>1.11.2022 ve 14</w:t>
      </w:r>
      <w:r w:rsidRPr="00A04FFE">
        <w:rPr>
          <w:rFonts w:ascii="Arial" w:eastAsia="Times New Roman" w:hAnsi="Arial" w:cs="Arial"/>
          <w:color w:val="000000"/>
          <w:lang w:eastAsia="cs-CZ"/>
        </w:rPr>
        <w:t>.00 hod</w:t>
      </w:r>
      <w:r>
        <w:rPr>
          <w:rFonts w:ascii="Arial" w:eastAsia="Times New Roman" w:hAnsi="Arial" w:cs="Arial"/>
          <w:color w:val="000000"/>
          <w:lang w:eastAsia="cs-CZ"/>
        </w:rPr>
        <w:t xml:space="preserve">., a to zveřejněním soutěžního příspěvku na oficiálním profilu Slavia pojišťovny a.s. </w:t>
      </w:r>
      <w:hyperlink r:id="rId8" w:history="1">
        <w:r w:rsidRPr="00303ED1">
          <w:rPr>
            <w:rStyle w:val="Hypertextovodkaz"/>
            <w:rFonts w:ascii="Arial" w:eastAsia="Times New Roman" w:hAnsi="Arial" w:cs="Arial"/>
            <w:lang w:eastAsia="cs-CZ"/>
          </w:rPr>
          <w:t>https://www.facebook.com/slaviapojistovna</w:t>
        </w:r>
      </w:hyperlink>
      <w:r>
        <w:rPr>
          <w:rStyle w:val="Hypertextovodkaz"/>
          <w:rFonts w:ascii="Arial" w:eastAsia="Times New Roman" w:hAnsi="Arial" w:cs="Arial"/>
          <w:lang w:eastAsia="cs-CZ"/>
        </w:rPr>
        <w:t xml:space="preserve"> </w:t>
      </w:r>
      <w:r>
        <w:rPr>
          <w:rFonts w:ascii="Arial" w:eastAsia="Times New Roman" w:hAnsi="Arial" w:cs="Arial"/>
          <w:color w:val="000000"/>
          <w:lang w:eastAsia="cs-CZ"/>
        </w:rPr>
        <w:t>na sociální síti Facebook a končí</w:t>
      </w:r>
      <w:r w:rsidR="00BD3D45">
        <w:rPr>
          <w:rFonts w:ascii="Arial" w:eastAsia="Times New Roman" w:hAnsi="Arial" w:cs="Arial"/>
          <w:color w:val="000000"/>
          <w:lang w:eastAsia="cs-CZ"/>
        </w:rPr>
        <w:t xml:space="preserve"> 30.11.2022 ve 14</w:t>
      </w:r>
      <w:r>
        <w:rPr>
          <w:rFonts w:ascii="Arial" w:eastAsia="Times New Roman" w:hAnsi="Arial" w:cs="Arial"/>
          <w:color w:val="000000"/>
          <w:lang w:eastAsia="cs-CZ"/>
        </w:rPr>
        <w:t>.00 hod.</w:t>
      </w:r>
    </w:p>
    <w:p w14:paraId="75D34E8B"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 xml:space="preserve">Úkolem Účastníka je správně odpovědět na soutěžní otázku formou komentáře pod soutěžním příspěvkem Pořadatele a zároveň stát se fanouškem oficiální profilu Slavia pojišťovny a.s. na sociální síti Facebook </w:t>
      </w:r>
      <w:hyperlink r:id="rId9" w:history="1">
        <w:r w:rsidRPr="00303ED1">
          <w:rPr>
            <w:rStyle w:val="Hypertextovodkaz"/>
            <w:rFonts w:ascii="Arial" w:eastAsia="Times New Roman" w:hAnsi="Arial" w:cs="Arial"/>
            <w:lang w:eastAsia="cs-CZ"/>
          </w:rPr>
          <w:t>https://www.facebook.com/slaviapojistovna</w:t>
        </w:r>
      </w:hyperlink>
      <w:r>
        <w:rPr>
          <w:rFonts w:ascii="Arial" w:eastAsia="Times New Roman" w:hAnsi="Arial" w:cs="Arial"/>
          <w:color w:val="000000"/>
          <w:lang w:eastAsia="cs-CZ"/>
        </w:rPr>
        <w:t xml:space="preserve"> </w:t>
      </w:r>
      <w:r w:rsidRPr="00FC4DE1">
        <w:rPr>
          <w:rFonts w:ascii="Arial" w:eastAsia="Times New Roman" w:hAnsi="Arial" w:cs="Arial"/>
          <w:i/>
          <w:iCs/>
          <w:color w:val="000000"/>
          <w:lang w:eastAsia="cs-CZ"/>
        </w:rPr>
        <w:t>(prostřednictvím tlačítka „To se mi líbí“)</w:t>
      </w:r>
      <w:r>
        <w:rPr>
          <w:rFonts w:ascii="Arial" w:eastAsia="Times New Roman" w:hAnsi="Arial" w:cs="Arial"/>
          <w:i/>
          <w:iCs/>
          <w:color w:val="000000"/>
          <w:lang w:eastAsia="cs-CZ"/>
        </w:rPr>
        <w:t>.</w:t>
      </w:r>
      <w:r>
        <w:rPr>
          <w:rFonts w:ascii="Arial" w:eastAsia="Times New Roman" w:hAnsi="Arial" w:cs="Arial"/>
          <w:color w:val="000000"/>
          <w:lang w:eastAsia="cs-CZ"/>
        </w:rPr>
        <w:t xml:space="preserve"> </w:t>
      </w:r>
    </w:p>
    <w:p w14:paraId="6B7BB8B6" w14:textId="3105B830" w:rsidR="005A5753" w:rsidRPr="005A5753" w:rsidRDefault="00A74B54" w:rsidP="00BD3D45">
      <w:pPr>
        <w:shd w:val="clear" w:color="auto" w:fill="FFFFFF"/>
        <w:rPr>
          <w:rFonts w:ascii="Arial" w:eastAsia="Times New Roman" w:hAnsi="Arial" w:cs="Arial"/>
          <w:color w:val="000000"/>
          <w:lang w:eastAsia="cs-CZ"/>
        </w:rPr>
      </w:pPr>
      <w:r w:rsidRPr="00171579">
        <w:rPr>
          <w:rFonts w:ascii="Arial" w:eastAsia="Times New Roman" w:hAnsi="Arial" w:cs="Arial"/>
          <w:b/>
          <w:bCs/>
          <w:color w:val="000000"/>
          <w:lang w:eastAsia="cs-CZ"/>
        </w:rPr>
        <w:t>Soutěžní otázka:</w:t>
      </w:r>
      <w:r w:rsidRPr="00171579">
        <w:t xml:space="preserve"> </w:t>
      </w:r>
      <w:r w:rsidR="00BD3D45">
        <w:rPr>
          <w:rFonts w:ascii="Arial" w:hAnsi="Arial" w:cs="Arial"/>
          <w:color w:val="000000"/>
          <w:shd w:val="clear" w:color="auto" w:fill="FFFFFF"/>
        </w:rPr>
        <w:t xml:space="preserve">Kdo hraje postavu skladatele Josefa Myslivečka v novém filmu </w:t>
      </w:r>
      <w:proofErr w:type="spellStart"/>
      <w:r w:rsidR="00BD3D45">
        <w:rPr>
          <w:rFonts w:ascii="Arial" w:hAnsi="Arial" w:cs="Arial"/>
          <w:color w:val="000000"/>
          <w:shd w:val="clear" w:color="auto" w:fill="FFFFFF"/>
        </w:rPr>
        <w:t>Il</w:t>
      </w:r>
      <w:proofErr w:type="spellEnd"/>
      <w:r w:rsidR="00BD3D45">
        <w:rPr>
          <w:rFonts w:ascii="Arial" w:hAnsi="Arial" w:cs="Arial"/>
          <w:color w:val="000000"/>
          <w:shd w:val="clear" w:color="auto" w:fill="FFFFFF"/>
        </w:rPr>
        <w:t xml:space="preserve"> </w:t>
      </w:r>
      <w:proofErr w:type="spellStart"/>
      <w:r w:rsidR="00BD3D45">
        <w:rPr>
          <w:rFonts w:ascii="Arial" w:hAnsi="Arial" w:cs="Arial"/>
          <w:color w:val="000000"/>
          <w:shd w:val="clear" w:color="auto" w:fill="FFFFFF"/>
        </w:rPr>
        <w:t>Boemo</w:t>
      </w:r>
      <w:proofErr w:type="spellEnd"/>
      <w:r w:rsidR="00BD3D45">
        <w:rPr>
          <w:rFonts w:ascii="Arial" w:hAnsi="Arial" w:cs="Arial"/>
          <w:color w:val="000000"/>
          <w:shd w:val="clear" w:color="auto" w:fill="FFFFFF"/>
        </w:rPr>
        <w:t>?</w:t>
      </w:r>
    </w:p>
    <w:p w14:paraId="2F2340E6"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 xml:space="preserve">Každý Účastník se může soutěže zúčastnit pouze jednou (tzn. vložit pouze jeden komentář pod soutěžním příspěvkem Pořadatele); každý z Účastníků může vyhrát maximálně jednu výhru.  Účastník </w:t>
      </w:r>
      <w:r w:rsidRPr="00D16384">
        <w:rPr>
          <w:rFonts w:ascii="Arial" w:eastAsia="Times New Roman" w:hAnsi="Arial" w:cs="Arial"/>
          <w:b/>
          <w:bCs/>
          <w:color w:val="000000"/>
          <w:u w:val="single"/>
          <w:lang w:eastAsia="cs-CZ"/>
        </w:rPr>
        <w:t>nesmí</w:t>
      </w:r>
      <w:r>
        <w:rPr>
          <w:rFonts w:ascii="Arial" w:eastAsia="Times New Roman" w:hAnsi="Arial" w:cs="Arial"/>
          <w:color w:val="000000"/>
          <w:lang w:eastAsia="cs-CZ"/>
        </w:rPr>
        <w:t xml:space="preserve"> již vložené komentáře pod soutěžním příspěvkem Pořadatele upravovat. Účastníci, jejichž komentáře budou upraveny, budou ze soutěže vyloučeni bez jakékoli náhrady. </w:t>
      </w:r>
    </w:p>
    <w:p w14:paraId="767D8C5F" w14:textId="77777777" w:rsidR="00A74B54" w:rsidRDefault="00A74B54" w:rsidP="00A74B54">
      <w:pPr>
        <w:jc w:val="both"/>
        <w:rPr>
          <w:rFonts w:ascii="Arial" w:eastAsia="Times New Roman" w:hAnsi="Arial" w:cs="Arial"/>
          <w:color w:val="000000"/>
          <w:lang w:eastAsia="cs-CZ"/>
        </w:rPr>
      </w:pPr>
      <w:r w:rsidRPr="00642AF3">
        <w:rPr>
          <w:rFonts w:ascii="Arial" w:eastAsia="Times New Roman" w:hAnsi="Arial" w:cs="Arial"/>
          <w:color w:val="000000"/>
          <w:lang w:eastAsia="cs-CZ"/>
        </w:rPr>
        <w:t xml:space="preserve">Účastníci berou na vědomí, že Pořadatel </w:t>
      </w:r>
      <w:r>
        <w:rPr>
          <w:rFonts w:ascii="Arial" w:eastAsia="Times New Roman" w:hAnsi="Arial" w:cs="Arial"/>
          <w:color w:val="000000"/>
          <w:lang w:eastAsia="cs-CZ"/>
        </w:rPr>
        <w:t>nedisponuje</w:t>
      </w:r>
      <w:r w:rsidRPr="00642AF3">
        <w:rPr>
          <w:rFonts w:ascii="Arial" w:eastAsia="Times New Roman" w:hAnsi="Arial" w:cs="Arial"/>
          <w:color w:val="000000"/>
          <w:lang w:eastAsia="cs-CZ"/>
        </w:rPr>
        <w:t xml:space="preserve"> prostředky a není schopen vždy plně zajistit, aby se například </w:t>
      </w:r>
      <w:r>
        <w:rPr>
          <w:rFonts w:ascii="Arial" w:eastAsia="Times New Roman" w:hAnsi="Arial" w:cs="Arial"/>
          <w:color w:val="000000"/>
          <w:lang w:eastAsia="cs-CZ"/>
        </w:rPr>
        <w:t>Ú</w:t>
      </w:r>
      <w:r w:rsidRPr="00642AF3">
        <w:rPr>
          <w:rFonts w:ascii="Arial" w:eastAsia="Times New Roman" w:hAnsi="Arial" w:cs="Arial"/>
          <w:color w:val="000000"/>
          <w:lang w:eastAsia="cs-CZ"/>
        </w:rPr>
        <w:t xml:space="preserve">častník s více </w:t>
      </w:r>
      <w:r>
        <w:rPr>
          <w:rFonts w:ascii="Arial" w:eastAsia="Times New Roman" w:hAnsi="Arial" w:cs="Arial"/>
          <w:color w:val="000000"/>
          <w:lang w:eastAsia="cs-CZ"/>
        </w:rPr>
        <w:t>profily</w:t>
      </w:r>
      <w:r w:rsidRPr="00642AF3">
        <w:rPr>
          <w:rFonts w:ascii="Arial" w:eastAsia="Times New Roman" w:hAnsi="Arial" w:cs="Arial"/>
          <w:color w:val="000000"/>
          <w:lang w:eastAsia="cs-CZ"/>
        </w:rPr>
        <w:t xml:space="preserve"> na sociálních sít</w:t>
      </w:r>
      <w:r>
        <w:rPr>
          <w:rFonts w:ascii="Arial" w:eastAsia="Times New Roman" w:hAnsi="Arial" w:cs="Arial"/>
          <w:color w:val="000000"/>
          <w:lang w:eastAsia="cs-CZ"/>
        </w:rPr>
        <w:t>i Facebook</w:t>
      </w:r>
      <w:r w:rsidRPr="00642AF3">
        <w:rPr>
          <w:rFonts w:ascii="Arial" w:eastAsia="Times New Roman" w:hAnsi="Arial" w:cs="Arial"/>
          <w:color w:val="000000"/>
          <w:lang w:eastAsia="cs-CZ"/>
        </w:rPr>
        <w:t xml:space="preserve"> ne</w:t>
      </w:r>
      <w:r>
        <w:rPr>
          <w:rFonts w:ascii="Arial" w:eastAsia="Times New Roman" w:hAnsi="Arial" w:cs="Arial"/>
          <w:color w:val="000000"/>
          <w:lang w:eastAsia="cs-CZ"/>
        </w:rPr>
        <w:t>z</w:t>
      </w:r>
      <w:r w:rsidRPr="00642AF3">
        <w:rPr>
          <w:rFonts w:ascii="Arial" w:eastAsia="Times New Roman" w:hAnsi="Arial" w:cs="Arial"/>
          <w:color w:val="000000"/>
          <w:lang w:eastAsia="cs-CZ"/>
        </w:rPr>
        <w:t xml:space="preserve">účastnil </w:t>
      </w:r>
      <w:r>
        <w:rPr>
          <w:rFonts w:ascii="Arial" w:eastAsia="Times New Roman" w:hAnsi="Arial" w:cs="Arial"/>
          <w:color w:val="000000"/>
          <w:lang w:eastAsia="cs-CZ"/>
        </w:rPr>
        <w:t xml:space="preserve">soutěže </w:t>
      </w:r>
      <w:r w:rsidRPr="00642AF3">
        <w:rPr>
          <w:rFonts w:ascii="Arial" w:eastAsia="Times New Roman" w:hAnsi="Arial" w:cs="Arial"/>
          <w:color w:val="000000"/>
          <w:lang w:eastAsia="cs-CZ"/>
        </w:rPr>
        <w:t xml:space="preserve">v rozporu s těmito </w:t>
      </w:r>
      <w:r>
        <w:rPr>
          <w:rFonts w:ascii="Arial" w:eastAsia="Times New Roman" w:hAnsi="Arial" w:cs="Arial"/>
          <w:color w:val="000000"/>
          <w:lang w:eastAsia="cs-CZ"/>
        </w:rPr>
        <w:t>pravidly</w:t>
      </w:r>
      <w:r w:rsidRPr="00642AF3">
        <w:rPr>
          <w:rFonts w:ascii="Arial" w:eastAsia="Times New Roman" w:hAnsi="Arial" w:cs="Arial"/>
          <w:color w:val="000000"/>
          <w:lang w:eastAsia="cs-CZ"/>
        </w:rPr>
        <w:t xml:space="preserve"> </w:t>
      </w:r>
      <w:r>
        <w:rPr>
          <w:rFonts w:ascii="Arial" w:eastAsia="Times New Roman" w:hAnsi="Arial" w:cs="Arial"/>
          <w:color w:val="000000"/>
          <w:lang w:eastAsia="cs-CZ"/>
        </w:rPr>
        <w:t>s</w:t>
      </w:r>
      <w:r w:rsidRPr="00642AF3">
        <w:rPr>
          <w:rFonts w:ascii="Arial" w:eastAsia="Times New Roman" w:hAnsi="Arial" w:cs="Arial"/>
          <w:color w:val="000000"/>
          <w:lang w:eastAsia="cs-CZ"/>
        </w:rPr>
        <w:t>outěže</w:t>
      </w:r>
      <w:r>
        <w:rPr>
          <w:rFonts w:ascii="Arial" w:eastAsia="Times New Roman" w:hAnsi="Arial" w:cs="Arial"/>
          <w:color w:val="000000"/>
          <w:lang w:eastAsia="cs-CZ"/>
        </w:rPr>
        <w:t xml:space="preserve"> vícekrát</w:t>
      </w:r>
      <w:r w:rsidRPr="00642AF3">
        <w:rPr>
          <w:rFonts w:ascii="Arial" w:eastAsia="Times New Roman" w:hAnsi="Arial" w:cs="Arial"/>
          <w:color w:val="000000"/>
          <w:lang w:eastAsia="cs-CZ"/>
        </w:rPr>
        <w:t xml:space="preserve">. V takovém případě </w:t>
      </w:r>
      <w:r>
        <w:rPr>
          <w:rFonts w:ascii="Arial" w:eastAsia="Times New Roman" w:hAnsi="Arial" w:cs="Arial"/>
          <w:color w:val="000000"/>
          <w:lang w:eastAsia="cs-CZ"/>
        </w:rPr>
        <w:t>není</w:t>
      </w:r>
      <w:r w:rsidRPr="00642AF3">
        <w:rPr>
          <w:rFonts w:ascii="Arial" w:eastAsia="Times New Roman" w:hAnsi="Arial" w:cs="Arial"/>
          <w:color w:val="000000"/>
          <w:lang w:eastAsia="cs-CZ"/>
        </w:rPr>
        <w:t xml:space="preserve"> Pořadatel odpovědný za porušení </w:t>
      </w:r>
      <w:r>
        <w:rPr>
          <w:rFonts w:ascii="Arial" w:eastAsia="Times New Roman" w:hAnsi="Arial" w:cs="Arial"/>
          <w:color w:val="000000"/>
          <w:lang w:eastAsia="cs-CZ"/>
        </w:rPr>
        <w:t>pravidel</w:t>
      </w:r>
      <w:r w:rsidRPr="00642AF3">
        <w:rPr>
          <w:rFonts w:ascii="Arial" w:eastAsia="Times New Roman" w:hAnsi="Arial" w:cs="Arial"/>
          <w:color w:val="000000"/>
          <w:lang w:eastAsia="cs-CZ"/>
        </w:rPr>
        <w:t xml:space="preserve"> </w:t>
      </w:r>
      <w:r>
        <w:rPr>
          <w:rFonts w:ascii="Arial" w:eastAsia="Times New Roman" w:hAnsi="Arial" w:cs="Arial"/>
          <w:color w:val="000000"/>
          <w:lang w:eastAsia="cs-CZ"/>
        </w:rPr>
        <w:t>s</w:t>
      </w:r>
      <w:r w:rsidRPr="00642AF3">
        <w:rPr>
          <w:rFonts w:ascii="Arial" w:eastAsia="Times New Roman" w:hAnsi="Arial" w:cs="Arial"/>
          <w:color w:val="000000"/>
          <w:lang w:eastAsia="cs-CZ"/>
        </w:rPr>
        <w:t xml:space="preserve">outěže </w:t>
      </w:r>
      <w:r>
        <w:rPr>
          <w:rFonts w:ascii="Arial" w:eastAsia="Times New Roman" w:hAnsi="Arial" w:cs="Arial"/>
          <w:color w:val="000000"/>
          <w:lang w:eastAsia="cs-CZ"/>
        </w:rPr>
        <w:t>Ú</w:t>
      </w:r>
      <w:r w:rsidRPr="00642AF3">
        <w:rPr>
          <w:rFonts w:ascii="Arial" w:eastAsia="Times New Roman" w:hAnsi="Arial" w:cs="Arial"/>
          <w:color w:val="000000"/>
          <w:lang w:eastAsia="cs-CZ"/>
        </w:rPr>
        <w:t xml:space="preserve">častníkem, a to ani </w:t>
      </w:r>
      <w:r w:rsidRPr="00171579">
        <w:rPr>
          <w:rFonts w:ascii="Arial" w:eastAsia="Times New Roman" w:hAnsi="Arial" w:cs="Arial"/>
          <w:b/>
          <w:color w:val="000000"/>
          <w:lang w:eastAsia="cs-CZ"/>
        </w:rPr>
        <w:t>vůči</w:t>
      </w:r>
      <w:r w:rsidRPr="00642AF3">
        <w:rPr>
          <w:rFonts w:ascii="Arial" w:eastAsia="Times New Roman" w:hAnsi="Arial" w:cs="Arial"/>
          <w:color w:val="000000"/>
          <w:lang w:eastAsia="cs-CZ"/>
        </w:rPr>
        <w:t xml:space="preserve"> ostatním Účastníkům</w:t>
      </w:r>
      <w:r>
        <w:rPr>
          <w:rFonts w:ascii="Arial" w:eastAsia="Times New Roman" w:hAnsi="Arial" w:cs="Arial"/>
          <w:color w:val="000000"/>
          <w:lang w:eastAsia="cs-CZ"/>
        </w:rPr>
        <w:t>.</w:t>
      </w:r>
    </w:p>
    <w:p w14:paraId="497F0A07"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 xml:space="preserve">Pořadatel si vyhrazuje právo vyloučit ze soutěže vulgární, zesměšňující, neetické, rasistické nebo jiným způsobem urážlivé odpovědi; Pořadatel si dále vyhrazuje právo vyloučit Účastníka ze soutěže, pokud jeho jednání bude v rozporu s oprávněnými zájmu Pořadatele nebo jiných Účastníků nebo bude v rozporu s právním řádem či dobrými mravy, a to bez jakékoli náhrady a bez povinnosti uvádět důvody takového rozhodnutí. Osoby nesplňující podmínky účasti v soutěži nebo jednající v rozporu s pravidly soutěže nebudou do soutěže zařazeny, a i přes to, že taková osoba splní podmínky pro získání výhry, nestává se výhercem a nemá nárok na výhru. Výhra v takovém případě propadá Pořadateli bez jakékoli náhrady. </w:t>
      </w:r>
    </w:p>
    <w:p w14:paraId="29B08F94" w14:textId="77777777" w:rsidR="00A74B54" w:rsidRPr="002D71A8" w:rsidRDefault="00A74B54" w:rsidP="00A74B54">
      <w:pPr>
        <w:shd w:val="clear" w:color="auto" w:fill="FFFFFF"/>
        <w:spacing w:before="120" w:after="120" w:line="240" w:lineRule="auto"/>
        <w:jc w:val="both"/>
        <w:rPr>
          <w:rFonts w:ascii="Arial" w:eastAsia="Times New Roman" w:hAnsi="Arial" w:cs="Arial"/>
          <w:color w:val="666666"/>
          <w:lang w:eastAsia="cs-CZ"/>
        </w:rPr>
      </w:pPr>
      <w:r w:rsidRPr="002D71A8">
        <w:rPr>
          <w:rFonts w:ascii="Arial" w:eastAsia="Times New Roman" w:hAnsi="Arial" w:cs="Arial"/>
          <w:color w:val="000000"/>
          <w:lang w:eastAsia="cs-CZ"/>
        </w:rPr>
        <w:t>Pořadatel je dále oprávněn</w:t>
      </w:r>
      <w:r>
        <w:rPr>
          <w:rFonts w:ascii="Arial" w:eastAsia="Times New Roman" w:hAnsi="Arial" w:cs="Arial"/>
          <w:color w:val="000000"/>
          <w:lang w:eastAsia="cs-CZ"/>
        </w:rPr>
        <w:t xml:space="preserve"> ze soutěže</w:t>
      </w:r>
      <w:r w:rsidRPr="002D71A8">
        <w:rPr>
          <w:rFonts w:ascii="Arial" w:eastAsia="Times New Roman" w:hAnsi="Arial" w:cs="Arial"/>
          <w:color w:val="000000"/>
          <w:lang w:eastAsia="cs-CZ"/>
        </w:rPr>
        <w:t xml:space="preserve"> </w:t>
      </w:r>
      <w:r>
        <w:rPr>
          <w:rFonts w:ascii="Arial" w:eastAsia="Times New Roman" w:hAnsi="Arial" w:cs="Arial"/>
          <w:color w:val="000000"/>
          <w:lang w:eastAsia="cs-CZ"/>
        </w:rPr>
        <w:t xml:space="preserve">vyloučit ty </w:t>
      </w:r>
      <w:r w:rsidRPr="002D71A8">
        <w:rPr>
          <w:rFonts w:ascii="Arial" w:eastAsia="Times New Roman" w:hAnsi="Arial" w:cs="Arial"/>
          <w:color w:val="000000"/>
          <w:lang w:eastAsia="cs-CZ"/>
        </w:rPr>
        <w:t>Účastník</w:t>
      </w:r>
      <w:r>
        <w:rPr>
          <w:rFonts w:ascii="Arial" w:eastAsia="Times New Roman" w:hAnsi="Arial" w:cs="Arial"/>
          <w:color w:val="000000"/>
          <w:lang w:eastAsia="cs-CZ"/>
        </w:rPr>
        <w:t>y</w:t>
      </w:r>
      <w:r w:rsidRPr="002D71A8">
        <w:rPr>
          <w:rFonts w:ascii="Arial" w:eastAsia="Times New Roman" w:hAnsi="Arial" w:cs="Arial"/>
          <w:color w:val="000000"/>
          <w:lang w:eastAsia="cs-CZ"/>
        </w:rPr>
        <w:t xml:space="preserve">, u nichž </w:t>
      </w:r>
      <w:r>
        <w:rPr>
          <w:rFonts w:ascii="Arial" w:eastAsia="Times New Roman" w:hAnsi="Arial" w:cs="Arial"/>
          <w:color w:val="000000"/>
          <w:lang w:eastAsia="cs-CZ"/>
        </w:rPr>
        <w:t xml:space="preserve">zjistí nebo bude mít </w:t>
      </w:r>
      <w:r w:rsidRPr="002D71A8">
        <w:rPr>
          <w:rFonts w:ascii="Arial" w:eastAsia="Times New Roman" w:hAnsi="Arial" w:cs="Arial"/>
          <w:color w:val="000000"/>
          <w:lang w:eastAsia="cs-CZ"/>
        </w:rPr>
        <w:t xml:space="preserve">důvodné podezření, že při </w:t>
      </w:r>
      <w:r>
        <w:rPr>
          <w:rFonts w:ascii="Arial" w:eastAsia="Times New Roman" w:hAnsi="Arial" w:cs="Arial"/>
          <w:color w:val="000000"/>
          <w:lang w:eastAsia="cs-CZ"/>
        </w:rPr>
        <w:t>s</w:t>
      </w:r>
      <w:r w:rsidRPr="002D71A8">
        <w:rPr>
          <w:rFonts w:ascii="Arial" w:eastAsia="Times New Roman" w:hAnsi="Arial" w:cs="Arial"/>
          <w:color w:val="000000"/>
          <w:lang w:eastAsia="cs-CZ"/>
        </w:rPr>
        <w:t>outěži uplatňují nekalé, podvodné nebo nečestné praktiky. Za takové praktiky je považováno zejména, nikoli však výlučně:</w:t>
      </w:r>
    </w:p>
    <w:p w14:paraId="7580DCDB" w14:textId="77777777" w:rsidR="00A74B54" w:rsidRPr="002D71A8" w:rsidRDefault="00A74B54" w:rsidP="00A74B54">
      <w:pPr>
        <w:shd w:val="clear" w:color="auto" w:fill="FFFFFF"/>
        <w:spacing w:before="120" w:after="120" w:line="240" w:lineRule="auto"/>
        <w:jc w:val="both"/>
        <w:rPr>
          <w:rFonts w:ascii="Arial" w:eastAsia="Times New Roman" w:hAnsi="Arial" w:cs="Arial"/>
          <w:color w:val="666666"/>
          <w:lang w:eastAsia="cs-CZ"/>
        </w:rPr>
      </w:pPr>
      <w:r w:rsidRPr="002D71A8">
        <w:rPr>
          <w:rFonts w:ascii="Arial" w:eastAsia="Times New Roman" w:hAnsi="Arial" w:cs="Arial"/>
          <w:color w:val="000000"/>
          <w:lang w:eastAsia="cs-CZ"/>
        </w:rPr>
        <w:t>(a) použití nedovolených prostředků (např. hackerské nástroje, viry, trojské koně apod.), nebo získání jiné výhody pomocí manipulace,</w:t>
      </w:r>
    </w:p>
    <w:p w14:paraId="6BA5B152" w14:textId="77777777" w:rsidR="00A74B54" w:rsidRPr="002D71A8" w:rsidRDefault="00A74B54" w:rsidP="00A74B54">
      <w:pPr>
        <w:shd w:val="clear" w:color="auto" w:fill="FFFFFF"/>
        <w:spacing w:before="120" w:after="120" w:line="240" w:lineRule="auto"/>
        <w:jc w:val="both"/>
        <w:rPr>
          <w:rFonts w:ascii="Arial" w:eastAsia="Times New Roman" w:hAnsi="Arial" w:cs="Arial"/>
          <w:color w:val="666666"/>
          <w:lang w:eastAsia="cs-CZ"/>
        </w:rPr>
      </w:pPr>
      <w:r w:rsidRPr="002D71A8">
        <w:rPr>
          <w:rFonts w:ascii="Arial" w:eastAsia="Times New Roman" w:hAnsi="Arial" w:cs="Arial"/>
          <w:color w:val="000000"/>
          <w:lang w:eastAsia="cs-CZ"/>
        </w:rPr>
        <w:t>(b) účast prostřednictvím výherních spolků, automatizovaných služeb</w:t>
      </w:r>
      <w:r>
        <w:rPr>
          <w:rFonts w:ascii="Arial" w:eastAsia="Times New Roman" w:hAnsi="Arial" w:cs="Arial"/>
          <w:color w:val="000000"/>
          <w:lang w:eastAsia="cs-CZ"/>
        </w:rPr>
        <w:t>,</w:t>
      </w:r>
      <w:r w:rsidRPr="002D71A8">
        <w:rPr>
          <w:rFonts w:ascii="Arial" w:eastAsia="Times New Roman" w:hAnsi="Arial" w:cs="Arial"/>
          <w:color w:val="000000"/>
          <w:lang w:eastAsia="cs-CZ"/>
        </w:rPr>
        <w:t xml:space="preserve"> a především prostřednictvím profesionálních výherních služeb,</w:t>
      </w:r>
    </w:p>
    <w:p w14:paraId="4E90890E" w14:textId="77777777" w:rsidR="00A74B54" w:rsidRDefault="00A74B54" w:rsidP="00A74B54">
      <w:pPr>
        <w:shd w:val="clear" w:color="auto" w:fill="FFFFFF"/>
        <w:spacing w:before="120" w:after="120" w:line="240" w:lineRule="auto"/>
        <w:jc w:val="both"/>
        <w:rPr>
          <w:rFonts w:ascii="Arial" w:eastAsia="Times New Roman" w:hAnsi="Arial" w:cs="Arial"/>
          <w:color w:val="000000"/>
          <w:lang w:eastAsia="cs-CZ"/>
        </w:rPr>
      </w:pPr>
      <w:r w:rsidRPr="002D71A8">
        <w:rPr>
          <w:rFonts w:ascii="Arial" w:eastAsia="Times New Roman" w:hAnsi="Arial" w:cs="Arial"/>
          <w:color w:val="000000"/>
          <w:lang w:eastAsia="cs-CZ"/>
        </w:rPr>
        <w:t>(c) účast jménem třetí osoby bez jejího vědomí.</w:t>
      </w:r>
    </w:p>
    <w:p w14:paraId="19E6B814" w14:textId="77777777" w:rsidR="00A74B54" w:rsidRPr="002D71A8" w:rsidRDefault="00A74B54" w:rsidP="00A74B54">
      <w:pPr>
        <w:shd w:val="clear" w:color="auto" w:fill="FFFFFF"/>
        <w:spacing w:before="120" w:after="120" w:line="240" w:lineRule="auto"/>
        <w:jc w:val="both"/>
        <w:rPr>
          <w:rFonts w:ascii="Arial" w:eastAsia="Times New Roman" w:hAnsi="Arial" w:cs="Arial"/>
          <w:color w:val="666666"/>
          <w:lang w:eastAsia="cs-CZ"/>
        </w:rPr>
      </w:pPr>
      <w:r>
        <w:rPr>
          <w:rFonts w:ascii="Arial" w:eastAsia="Times New Roman" w:hAnsi="Arial" w:cs="Arial"/>
          <w:color w:val="000000"/>
          <w:lang w:eastAsia="cs-CZ"/>
        </w:rPr>
        <w:t xml:space="preserve">Komentáře vyloučených Účastníků pod soutěžním příspěvkem budou Pořadatelem smazány. </w:t>
      </w:r>
    </w:p>
    <w:p w14:paraId="43309083"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Soutěž není provozována, sponzorována, podporována či spravována společností Facebook Inc. (dále také jen „</w:t>
      </w:r>
      <w:r w:rsidRPr="000E77C2">
        <w:rPr>
          <w:rFonts w:ascii="Arial" w:eastAsia="Times New Roman" w:hAnsi="Arial" w:cs="Arial"/>
          <w:color w:val="000000"/>
          <w:u w:val="single"/>
          <w:lang w:eastAsia="cs-CZ"/>
        </w:rPr>
        <w:t>spol. Facebook</w:t>
      </w:r>
      <w:r>
        <w:rPr>
          <w:rFonts w:ascii="Arial" w:eastAsia="Times New Roman" w:hAnsi="Arial" w:cs="Arial"/>
          <w:color w:val="000000"/>
          <w:lang w:eastAsia="cs-CZ"/>
        </w:rPr>
        <w:t>“) ani s ní nijak spojena, tato za její průběh nijak neodpovídá.</w:t>
      </w:r>
      <w:r w:rsidRPr="00CD049C">
        <w:t xml:space="preserve"> </w:t>
      </w:r>
      <w:r w:rsidRPr="00CD049C">
        <w:rPr>
          <w:rFonts w:ascii="Arial" w:eastAsia="Times New Roman" w:hAnsi="Arial" w:cs="Arial"/>
          <w:color w:val="000000"/>
          <w:lang w:eastAsia="cs-CZ"/>
        </w:rPr>
        <w:t xml:space="preserve">Každý Účastník zapojením do soutěže osvobozuje spol. Facebook od všech </w:t>
      </w:r>
      <w:r w:rsidRPr="00CD049C">
        <w:rPr>
          <w:rFonts w:ascii="Arial" w:eastAsia="Times New Roman" w:hAnsi="Arial" w:cs="Arial"/>
          <w:color w:val="000000"/>
          <w:lang w:eastAsia="cs-CZ"/>
        </w:rPr>
        <w:lastRenderedPageBreak/>
        <w:t xml:space="preserve">závazků s ní souvisejících. </w:t>
      </w:r>
      <w:r>
        <w:rPr>
          <w:rFonts w:ascii="Arial" w:eastAsia="Times New Roman" w:hAnsi="Arial" w:cs="Arial"/>
          <w:color w:val="000000"/>
          <w:lang w:eastAsia="cs-CZ"/>
        </w:rPr>
        <w:t xml:space="preserve">Spol. Facebook neposkytuje žádnou uživatelskou podporu ani nevyřizuje stížnosti nebo jiné podněty Účastníků. </w:t>
      </w:r>
    </w:p>
    <w:p w14:paraId="3924C2BD" w14:textId="77777777" w:rsidR="00A74B54" w:rsidRDefault="00A74B54" w:rsidP="00A74B54">
      <w:pPr>
        <w:pStyle w:val="Odstavecseseznamem"/>
        <w:numPr>
          <w:ilvl w:val="0"/>
          <w:numId w:val="1"/>
        </w:numPr>
        <w:jc w:val="both"/>
        <w:rPr>
          <w:rFonts w:ascii="Arial" w:eastAsia="Times New Roman" w:hAnsi="Arial" w:cs="Arial"/>
          <w:b/>
          <w:bCs/>
          <w:color w:val="000000"/>
          <w:lang w:eastAsia="cs-CZ"/>
        </w:rPr>
      </w:pPr>
      <w:r>
        <w:rPr>
          <w:rFonts w:ascii="Arial" w:eastAsia="Times New Roman" w:hAnsi="Arial" w:cs="Arial"/>
          <w:b/>
          <w:bCs/>
          <w:color w:val="000000"/>
          <w:lang w:eastAsia="cs-CZ"/>
        </w:rPr>
        <w:t>Mechanika soutěže a v</w:t>
      </w:r>
      <w:r w:rsidRPr="00E919DC">
        <w:rPr>
          <w:rFonts w:ascii="Arial" w:eastAsia="Times New Roman" w:hAnsi="Arial" w:cs="Arial"/>
          <w:b/>
          <w:bCs/>
          <w:color w:val="000000"/>
          <w:lang w:eastAsia="cs-CZ"/>
        </w:rPr>
        <w:t>ýhry</w:t>
      </w:r>
      <w:r>
        <w:rPr>
          <w:rFonts w:ascii="Arial" w:eastAsia="Times New Roman" w:hAnsi="Arial" w:cs="Arial"/>
          <w:b/>
          <w:bCs/>
          <w:color w:val="000000"/>
          <w:lang w:eastAsia="cs-CZ"/>
        </w:rPr>
        <w:t xml:space="preserve"> </w:t>
      </w:r>
    </w:p>
    <w:p w14:paraId="524F9BA2"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Specifikace výher:</w:t>
      </w:r>
    </w:p>
    <w:p w14:paraId="33170AB2" w14:textId="77777777" w:rsidR="00BD3D45" w:rsidRPr="00912138" w:rsidRDefault="00912138" w:rsidP="00BD3D45">
      <w:pPr>
        <w:pStyle w:val="Odstavecseseznamem"/>
        <w:ind w:left="1080"/>
        <w:rPr>
          <w:rFonts w:ascii="Arial" w:hAnsi="Arial" w:cs="Arial"/>
          <w:color w:val="000000"/>
          <w:shd w:val="clear" w:color="auto" w:fill="FFFFFF"/>
        </w:rPr>
      </w:pPr>
      <w:r>
        <w:rPr>
          <w:rFonts w:ascii="Arial" w:hAnsi="Arial" w:cs="Arial"/>
        </w:rPr>
        <w:t>1.</w:t>
      </w:r>
      <w:r w:rsidR="00BD3D45">
        <w:rPr>
          <w:rFonts w:ascii="Arial" w:hAnsi="Arial" w:cs="Arial"/>
        </w:rPr>
        <w:t>- 5</w:t>
      </w:r>
      <w:r w:rsidR="00AE5569" w:rsidRPr="00912138">
        <w:rPr>
          <w:rFonts w:ascii="Arial" w:hAnsi="Arial" w:cs="Arial"/>
        </w:rPr>
        <w:t xml:space="preserve">. </w:t>
      </w:r>
      <w:r w:rsidR="005A5753" w:rsidRPr="00912138">
        <w:rPr>
          <w:rFonts w:ascii="Arial" w:hAnsi="Arial" w:cs="Arial"/>
        </w:rPr>
        <w:t>cena</w:t>
      </w:r>
      <w:r w:rsidR="00A74B54" w:rsidRPr="00912138">
        <w:rPr>
          <w:rFonts w:ascii="Arial" w:hAnsi="Arial" w:cs="Arial"/>
        </w:rPr>
        <w:t xml:space="preserve">: </w:t>
      </w:r>
      <w:r w:rsidR="00BD3D45">
        <w:rPr>
          <w:rFonts w:ascii="Arial" w:hAnsi="Arial" w:cs="Arial"/>
          <w:color w:val="000000"/>
          <w:shd w:val="clear" w:color="auto" w:fill="FFFFFF"/>
        </w:rPr>
        <w:t xml:space="preserve">2 vstupenky na výstavu Josef Mysliveček, </w:t>
      </w:r>
      <w:proofErr w:type="spellStart"/>
      <w:r w:rsidR="00BD3D45">
        <w:rPr>
          <w:rFonts w:ascii="Arial" w:hAnsi="Arial" w:cs="Arial"/>
          <w:color w:val="000000"/>
          <w:shd w:val="clear" w:color="auto" w:fill="FFFFFF"/>
        </w:rPr>
        <w:t>Datto</w:t>
      </w:r>
      <w:proofErr w:type="spellEnd"/>
      <w:r w:rsidR="00BD3D45">
        <w:rPr>
          <w:rFonts w:ascii="Arial" w:hAnsi="Arial" w:cs="Arial"/>
          <w:color w:val="000000"/>
          <w:shd w:val="clear" w:color="auto" w:fill="FFFFFF"/>
        </w:rPr>
        <w:t xml:space="preserve"> </w:t>
      </w:r>
      <w:proofErr w:type="spellStart"/>
      <w:r w:rsidR="00BD3D45">
        <w:rPr>
          <w:rFonts w:ascii="Arial" w:hAnsi="Arial" w:cs="Arial"/>
          <w:color w:val="000000"/>
          <w:shd w:val="clear" w:color="auto" w:fill="FFFFFF"/>
        </w:rPr>
        <w:t>il</w:t>
      </w:r>
      <w:proofErr w:type="spellEnd"/>
      <w:r w:rsidR="00BD3D45">
        <w:rPr>
          <w:rFonts w:ascii="Arial" w:hAnsi="Arial" w:cs="Arial"/>
          <w:color w:val="000000"/>
          <w:shd w:val="clear" w:color="auto" w:fill="FFFFFF"/>
        </w:rPr>
        <w:t xml:space="preserve"> </w:t>
      </w:r>
      <w:proofErr w:type="spellStart"/>
      <w:r w:rsidR="00BD3D45">
        <w:rPr>
          <w:rFonts w:ascii="Arial" w:hAnsi="Arial" w:cs="Arial"/>
          <w:color w:val="000000"/>
          <w:shd w:val="clear" w:color="auto" w:fill="FFFFFF"/>
        </w:rPr>
        <w:t>Boemo</w:t>
      </w:r>
      <w:proofErr w:type="spellEnd"/>
    </w:p>
    <w:p w14:paraId="1B6AF69D" w14:textId="1C3EDFA9" w:rsidR="00912138" w:rsidRDefault="00912138" w:rsidP="00912138">
      <w:pPr>
        <w:pStyle w:val="Odstavecseseznamem"/>
        <w:ind w:left="1080"/>
        <w:rPr>
          <w:rFonts w:ascii="Arial" w:hAnsi="Arial" w:cs="Arial"/>
          <w:color w:val="000000"/>
          <w:shd w:val="clear" w:color="auto" w:fill="FFFFFF"/>
        </w:rPr>
      </w:pPr>
    </w:p>
    <w:p w14:paraId="2E3EC0B2" w14:textId="77777777" w:rsidR="00A74B54" w:rsidRDefault="00A74B54" w:rsidP="00A74B54">
      <w:pPr>
        <w:shd w:val="clear" w:color="auto" w:fill="FFFFFF"/>
        <w:spacing w:before="120" w:after="12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Pořadatel si vyhrazuje právo nahradit výhry výhrami obdobného typu a odpovídající hodnoty v případě, že mu výhry nebudou dodavateli poskytnuty tak, aby mohly být výhercům předány v souladu s těmito pravidly. </w:t>
      </w:r>
    </w:p>
    <w:p w14:paraId="38733412"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 xml:space="preserve">Výhry nelze proplácet v hotovosti ani požadovat výměnu za jiné zboží; Pořadatel neodpovídá za výhru ani její funkčnost, neposkytuje jakoukoli záruku, výherci nenáleží práva z vadného plnění vůči Pořadateli. Na získání výhry v této soutěži není právní nárok a nelze ji vymáhat. Výhru nelze převést na jiné osoby ani jiné Účastníky. Pořadatel nenese odpovědnost za jakákoli rizika spojená s realizací výhry. </w:t>
      </w:r>
    </w:p>
    <w:p w14:paraId="36A1745A"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Do losování o výhry budou zařazeni pouze ti Účastníci, kteří úplně a řádně splní obecná pravidla a podmínky soutěže, zejména:</w:t>
      </w:r>
    </w:p>
    <w:p w14:paraId="6AF9640E" w14:textId="030103BA" w:rsidR="00A74B54" w:rsidRDefault="00A74B54" w:rsidP="00A74B54">
      <w:pPr>
        <w:pStyle w:val="Odstavecseseznamem"/>
        <w:numPr>
          <w:ilvl w:val="0"/>
          <w:numId w:val="2"/>
        </w:numPr>
        <w:jc w:val="both"/>
        <w:rPr>
          <w:rFonts w:ascii="Arial" w:eastAsia="Times New Roman" w:hAnsi="Arial" w:cs="Arial"/>
          <w:color w:val="000000"/>
          <w:lang w:eastAsia="cs-CZ"/>
        </w:rPr>
      </w:pPr>
      <w:r>
        <w:rPr>
          <w:rFonts w:ascii="Arial" w:eastAsia="Times New Roman" w:hAnsi="Arial" w:cs="Arial"/>
          <w:color w:val="000000"/>
          <w:lang w:eastAsia="cs-CZ"/>
        </w:rPr>
        <w:t>odpoví na soutěžní otázku formou komentáře pod soutěžním příspěvkem Pořadatele;</w:t>
      </w:r>
    </w:p>
    <w:p w14:paraId="7C80523C" w14:textId="77777777" w:rsidR="00A74B54" w:rsidRPr="002476B7" w:rsidRDefault="00A74B54" w:rsidP="00A74B54">
      <w:pPr>
        <w:pStyle w:val="Odstavecseseznamem"/>
        <w:numPr>
          <w:ilvl w:val="0"/>
          <w:numId w:val="2"/>
        </w:numPr>
        <w:jc w:val="both"/>
        <w:rPr>
          <w:rFonts w:ascii="Arial" w:eastAsia="Times New Roman" w:hAnsi="Arial" w:cs="Arial"/>
          <w:color w:val="000000"/>
          <w:lang w:eastAsia="cs-CZ"/>
        </w:rPr>
      </w:pPr>
      <w:r>
        <w:rPr>
          <w:rFonts w:ascii="Arial" w:eastAsia="Times New Roman" w:hAnsi="Arial" w:cs="Arial"/>
          <w:color w:val="000000"/>
          <w:lang w:eastAsia="cs-CZ"/>
        </w:rPr>
        <w:t xml:space="preserve">stanou se fanouškem oficiálního profilu Slavia pojišťovny a.s. na sociální síti Facebook </w:t>
      </w:r>
      <w:hyperlink r:id="rId10" w:history="1">
        <w:r w:rsidRPr="00303ED1">
          <w:rPr>
            <w:rStyle w:val="Hypertextovodkaz"/>
            <w:rFonts w:ascii="Arial" w:eastAsia="Times New Roman" w:hAnsi="Arial" w:cs="Arial"/>
            <w:lang w:eastAsia="cs-CZ"/>
          </w:rPr>
          <w:t>https://www.facebook.com/slaviapojistovna</w:t>
        </w:r>
      </w:hyperlink>
      <w:r>
        <w:rPr>
          <w:rFonts w:ascii="Arial" w:eastAsia="Times New Roman" w:hAnsi="Arial" w:cs="Arial"/>
          <w:color w:val="000000"/>
          <w:lang w:eastAsia="cs-CZ"/>
        </w:rPr>
        <w:t xml:space="preserve"> </w:t>
      </w:r>
      <w:r w:rsidRPr="00FC4DE1">
        <w:rPr>
          <w:rFonts w:ascii="Arial" w:eastAsia="Times New Roman" w:hAnsi="Arial" w:cs="Arial"/>
          <w:i/>
          <w:iCs/>
          <w:color w:val="000000"/>
          <w:lang w:eastAsia="cs-CZ"/>
        </w:rPr>
        <w:t>(prostřednictvím tlačítka „To se mi líbí“).</w:t>
      </w:r>
      <w:r>
        <w:rPr>
          <w:rStyle w:val="Hypertextovodkaz"/>
          <w:rFonts w:ascii="Arial" w:eastAsia="Times New Roman" w:hAnsi="Arial" w:cs="Arial"/>
          <w:lang w:eastAsia="cs-CZ"/>
        </w:rPr>
        <w:t xml:space="preserve"> </w:t>
      </w:r>
    </w:p>
    <w:p w14:paraId="61DFD064"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 xml:space="preserve">Pořadatel si vyhrazuje právo konečného posouzení splnění stanovených obecných pravidel a podmínek soutěže jednotlivými Účastníky. </w:t>
      </w:r>
    </w:p>
    <w:p w14:paraId="624A6B43" w14:textId="070F1BBA"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Slo</w:t>
      </w:r>
      <w:r w:rsidR="00BD3D45">
        <w:rPr>
          <w:rFonts w:ascii="Arial" w:eastAsia="Times New Roman" w:hAnsi="Arial" w:cs="Arial"/>
          <w:color w:val="000000"/>
          <w:lang w:eastAsia="cs-CZ"/>
        </w:rPr>
        <w:t>sování komentářů proběhne dne 30</w:t>
      </w:r>
      <w:r w:rsidR="005A5753">
        <w:rPr>
          <w:rFonts w:ascii="Arial" w:eastAsia="Times New Roman" w:hAnsi="Arial" w:cs="Arial"/>
          <w:color w:val="000000"/>
          <w:lang w:eastAsia="cs-CZ"/>
        </w:rPr>
        <w:t xml:space="preserve">. </w:t>
      </w:r>
      <w:r w:rsidR="00BD3D45">
        <w:rPr>
          <w:rFonts w:ascii="Arial" w:eastAsia="Times New Roman" w:hAnsi="Arial" w:cs="Arial"/>
          <w:color w:val="000000"/>
          <w:lang w:eastAsia="cs-CZ"/>
        </w:rPr>
        <w:t>11</w:t>
      </w:r>
      <w:r w:rsidR="005A5753">
        <w:rPr>
          <w:rFonts w:ascii="Arial" w:eastAsia="Times New Roman" w:hAnsi="Arial" w:cs="Arial"/>
          <w:color w:val="000000"/>
          <w:lang w:eastAsia="cs-CZ"/>
        </w:rPr>
        <w:t>. 2022</w:t>
      </w:r>
      <w:r>
        <w:rPr>
          <w:rFonts w:ascii="Arial" w:eastAsia="Times New Roman" w:hAnsi="Arial" w:cs="Arial"/>
          <w:color w:val="000000"/>
          <w:lang w:eastAsia="cs-CZ"/>
        </w:rPr>
        <w:t xml:space="preserve"> v</w:t>
      </w:r>
      <w:r w:rsidR="00AE5569">
        <w:rPr>
          <w:rFonts w:ascii="Arial" w:eastAsia="Times New Roman" w:hAnsi="Arial" w:cs="Arial"/>
          <w:color w:val="000000"/>
          <w:lang w:eastAsia="cs-CZ"/>
        </w:rPr>
        <w:t> 15</w:t>
      </w:r>
      <w:r>
        <w:rPr>
          <w:rFonts w:ascii="Arial" w:eastAsia="Times New Roman" w:hAnsi="Arial" w:cs="Arial"/>
          <w:color w:val="000000"/>
          <w:lang w:eastAsia="cs-CZ"/>
        </w:rPr>
        <w:t>:00 hod. v sídle Pořadatele. Losování bude probíhat tak, že osoba určená Pořadatelem (dále také jen „</w:t>
      </w:r>
      <w:r w:rsidRPr="00201DD3">
        <w:rPr>
          <w:rFonts w:ascii="Arial" w:eastAsia="Times New Roman" w:hAnsi="Arial" w:cs="Arial"/>
          <w:color w:val="000000"/>
          <w:u w:val="single"/>
          <w:lang w:eastAsia="cs-CZ"/>
        </w:rPr>
        <w:t>Odpovědná osoba</w:t>
      </w:r>
      <w:r>
        <w:rPr>
          <w:rFonts w:ascii="Arial" w:eastAsia="Times New Roman" w:hAnsi="Arial" w:cs="Arial"/>
          <w:color w:val="000000"/>
          <w:lang w:eastAsia="cs-CZ"/>
        </w:rPr>
        <w:t xml:space="preserve">“) při </w:t>
      </w:r>
      <w:proofErr w:type="spellStart"/>
      <w:r>
        <w:rPr>
          <w:rFonts w:ascii="Arial" w:eastAsia="Times New Roman" w:hAnsi="Arial" w:cs="Arial"/>
          <w:color w:val="000000"/>
          <w:lang w:eastAsia="cs-CZ"/>
        </w:rPr>
        <w:t>scrollování</w:t>
      </w:r>
      <w:proofErr w:type="spellEnd"/>
      <w:r>
        <w:rPr>
          <w:rFonts w:ascii="Arial" w:eastAsia="Times New Roman" w:hAnsi="Arial" w:cs="Arial"/>
          <w:color w:val="000000"/>
          <w:lang w:eastAsia="cs-CZ"/>
        </w:rPr>
        <w:t xml:space="preserve"> komentářů náhodně vylosuje tři komentáře Účastníků. První vylosovaný komentář, který bude splňovat obecná pravidla a podmínky soutěže, získá třetí výhru. Druhý vylosovaný komentář, který bude splňovat obecná pravidla a podmínky soutěže, získá druhou výhru. Třetí vylosovaný komentář, který bude splňovat obecná pravidla a podmínky soutěže, získá hlavní výhru. V případě, že vylosovaný komentář nebude splňovat obecná pravidla a podmínky soutěže nebo již byl vylosován, vylosuje Odpovědná osoba náhodně, </w:t>
      </w:r>
      <w:proofErr w:type="spellStart"/>
      <w:r>
        <w:rPr>
          <w:rFonts w:ascii="Arial" w:eastAsia="Times New Roman" w:hAnsi="Arial" w:cs="Arial"/>
          <w:color w:val="000000"/>
          <w:lang w:eastAsia="cs-CZ"/>
        </w:rPr>
        <w:t>scrollováním</w:t>
      </w:r>
      <w:proofErr w:type="spellEnd"/>
      <w:r>
        <w:rPr>
          <w:rFonts w:ascii="Arial" w:eastAsia="Times New Roman" w:hAnsi="Arial" w:cs="Arial"/>
          <w:color w:val="000000"/>
          <w:lang w:eastAsia="cs-CZ"/>
        </w:rPr>
        <w:t>, další komentář. Postup se bude opakovat, dokud nebudou vylosovány tři komentáře Účastníků, které budou splňovat obecná pravidla a podmínky soutěže. Průběh losování je Odpovědná osoba povinna zachytit pomocí videozáznamu, který poté zveřejní na</w:t>
      </w:r>
      <w:r w:rsidRPr="000A49E6">
        <w:t xml:space="preserve"> </w:t>
      </w:r>
      <w:r>
        <w:rPr>
          <w:rFonts w:ascii="Arial" w:eastAsia="Times New Roman" w:hAnsi="Arial" w:cs="Arial"/>
          <w:color w:val="000000"/>
          <w:lang w:eastAsia="cs-CZ"/>
        </w:rPr>
        <w:t>oficiální profilu Slavia pojišťovny a.s. na sociální síti Facebook. Odpovědná osoba je povinna vyhotovit písemný záznam o provedeném losování.</w:t>
      </w:r>
    </w:p>
    <w:p w14:paraId="5C01C87F" w14:textId="77777777" w:rsidR="00A74B54" w:rsidRDefault="00A74B54" w:rsidP="00A74B54">
      <w:pPr>
        <w:jc w:val="both"/>
        <w:rPr>
          <w:rFonts w:ascii="Arial" w:eastAsia="Times New Roman" w:hAnsi="Arial" w:cs="Arial"/>
          <w:color w:val="000000"/>
          <w:lang w:eastAsia="cs-CZ"/>
        </w:rPr>
      </w:pPr>
      <w:r>
        <w:rPr>
          <w:rFonts w:ascii="Arial" w:eastAsia="Times New Roman" w:hAnsi="Arial" w:cs="Arial"/>
          <w:color w:val="000000"/>
          <w:lang w:eastAsia="cs-CZ"/>
        </w:rPr>
        <w:t xml:space="preserve">Výsledky soutěže jsou konečné bez možnosti odvolání. </w:t>
      </w:r>
    </w:p>
    <w:p w14:paraId="4B75A433" w14:textId="77777777" w:rsidR="00A74B54" w:rsidRDefault="00A74B54" w:rsidP="00912138">
      <w:pPr>
        <w:pStyle w:val="Odstavecseseznamem"/>
        <w:numPr>
          <w:ilvl w:val="0"/>
          <w:numId w:val="4"/>
        </w:numPr>
        <w:jc w:val="both"/>
        <w:rPr>
          <w:rFonts w:ascii="Arial" w:hAnsi="Arial" w:cs="Arial"/>
          <w:b/>
          <w:bCs/>
        </w:rPr>
      </w:pPr>
      <w:r w:rsidRPr="00E919DC">
        <w:rPr>
          <w:rFonts w:ascii="Arial" w:hAnsi="Arial" w:cs="Arial"/>
          <w:b/>
          <w:bCs/>
        </w:rPr>
        <w:t>Kontaktování výherce</w:t>
      </w:r>
      <w:r>
        <w:rPr>
          <w:rFonts w:ascii="Arial" w:hAnsi="Arial" w:cs="Arial"/>
          <w:b/>
          <w:bCs/>
        </w:rPr>
        <w:t xml:space="preserve"> a předání výhry</w:t>
      </w:r>
    </w:p>
    <w:p w14:paraId="7B29203A" w14:textId="77777777" w:rsidR="00A74B54" w:rsidRDefault="00A74B54" w:rsidP="00A74B54">
      <w:pPr>
        <w:jc w:val="both"/>
        <w:rPr>
          <w:rFonts w:ascii="Arial" w:hAnsi="Arial" w:cs="Arial"/>
        </w:rPr>
      </w:pPr>
      <w:r>
        <w:rPr>
          <w:rFonts w:ascii="Arial" w:hAnsi="Arial" w:cs="Arial"/>
        </w:rPr>
        <w:lastRenderedPageBreak/>
        <w:t xml:space="preserve">Jména výherců a výherkyň budou oznámena pod soutěžním příspěvkem Pořadatele v komentářích označením jejich facebookového účtu, s čímž Účastníci souhlasí, a výzvou ke kontaktování Pořadatele prostřednictvím soukromé zprávy na sociální síti Facebook spolu se sdělením svého celého jména a doručovací adresy v České republice. </w:t>
      </w:r>
    </w:p>
    <w:p w14:paraId="73C639E4" w14:textId="77777777" w:rsidR="00A74B54" w:rsidRDefault="00A74B54" w:rsidP="00A74B54">
      <w:pPr>
        <w:jc w:val="both"/>
        <w:rPr>
          <w:rFonts w:ascii="Arial" w:hAnsi="Arial" w:cs="Arial"/>
        </w:rPr>
      </w:pPr>
      <w:r>
        <w:rPr>
          <w:rFonts w:ascii="Arial" w:hAnsi="Arial" w:cs="Arial"/>
        </w:rPr>
        <w:t xml:space="preserve">Nekontaktuje-li výherce Pořadatele do sedmi dní od oznámení vítězů v komentáři pod soutěžním příspěvkem Pořadatele, propadá výhra Pořadateli bez nároku na jakoukoli náhradu. Zjistí-li Pořadatel, že Účastník kdykoli před předáním výhry porušil pravidla soutěže, propadá výhra Pořadateli bez nároku na jakoukoli náhradu. Byla-li již výhra takovému Účastníkovi předána, je povinen ji vrátit Pořadateli.  </w:t>
      </w:r>
    </w:p>
    <w:p w14:paraId="16A7E487" w14:textId="77777777" w:rsidR="00A74B54" w:rsidRDefault="00A74B54" w:rsidP="00A74B54">
      <w:pPr>
        <w:jc w:val="both"/>
        <w:rPr>
          <w:rFonts w:ascii="Arial" w:hAnsi="Arial" w:cs="Arial"/>
        </w:rPr>
      </w:pPr>
      <w:r>
        <w:rPr>
          <w:rFonts w:ascii="Arial" w:hAnsi="Arial" w:cs="Arial"/>
        </w:rPr>
        <w:t xml:space="preserve">Pořadatel odešle výhru na adresu sdělenou výhercem do třiceti dní od obdržení všech potřebných kontaktních údajů výherce prostřednictvím poskytovatele poštovních služeb. O odeslání výhry bude výherce informován soukromou zprávou na sociální síti Facebook. Bude-li zásilka vrácena Pořadateli jako nedoručitelná, proběhne jeden další pokus o doručení. V případě, že se výhru nepodaří doručit nebo si ji výherce nepřevezme, propadá tato výhra Pořadateli bez nároku na jakoukoli náhradu. </w:t>
      </w:r>
    </w:p>
    <w:p w14:paraId="41F6DCE5" w14:textId="77777777" w:rsidR="00A74B54" w:rsidRDefault="00A74B54" w:rsidP="00A74B54">
      <w:pPr>
        <w:jc w:val="both"/>
        <w:rPr>
          <w:rFonts w:ascii="Arial" w:hAnsi="Arial" w:cs="Arial"/>
        </w:rPr>
      </w:pPr>
      <w:r>
        <w:rPr>
          <w:rFonts w:ascii="Arial" w:hAnsi="Arial" w:cs="Arial"/>
        </w:rPr>
        <w:t>Pořadatel nenese odpovědnost za nedoručení výher, za jejich poškození, zpoždění nebo ztrátu během přepravy. Pořadatel nenese odpovědnost za nedoručení výhry, v případě chybné adresy sdělené mu výhercem. Pořadatel dále nenese jakoukoli odpovědnost za případné škody způsobené Účastníkům účastí v soutěži či užíváním výhry.</w:t>
      </w:r>
    </w:p>
    <w:p w14:paraId="36850C77" w14:textId="77777777" w:rsidR="00A74B54" w:rsidRDefault="00A74B54" w:rsidP="00A74B54">
      <w:pPr>
        <w:jc w:val="both"/>
        <w:rPr>
          <w:rFonts w:ascii="Arial" w:hAnsi="Arial" w:cs="Arial"/>
        </w:rPr>
      </w:pPr>
      <w:r w:rsidRPr="00A621B8">
        <w:rPr>
          <w:rFonts w:ascii="Arial" w:hAnsi="Arial" w:cs="Arial"/>
        </w:rPr>
        <w:t xml:space="preserve">Pořadatel neodpovídá za nedoručení </w:t>
      </w:r>
      <w:r>
        <w:rPr>
          <w:rFonts w:ascii="Arial" w:hAnsi="Arial" w:cs="Arial"/>
        </w:rPr>
        <w:t xml:space="preserve">komentáře s označením výherců a výherkyň těmto výhercům a výherkyním </w:t>
      </w:r>
      <w:r w:rsidRPr="00A621B8">
        <w:rPr>
          <w:rFonts w:ascii="Arial" w:hAnsi="Arial" w:cs="Arial"/>
        </w:rPr>
        <w:t>a rovněž není odpovědný za technické chyby</w:t>
      </w:r>
      <w:r>
        <w:rPr>
          <w:rFonts w:ascii="Arial" w:hAnsi="Arial" w:cs="Arial"/>
        </w:rPr>
        <w:t xml:space="preserve"> a poruchy, výpadky sociální sítě Facebook</w:t>
      </w:r>
      <w:r w:rsidRPr="00A621B8">
        <w:rPr>
          <w:rFonts w:ascii="Arial" w:hAnsi="Arial" w:cs="Arial"/>
        </w:rPr>
        <w:t xml:space="preserve"> </w:t>
      </w:r>
      <w:r w:rsidRPr="00C434AE">
        <w:rPr>
          <w:rFonts w:ascii="Arial" w:hAnsi="Arial" w:cs="Arial"/>
        </w:rPr>
        <w:t xml:space="preserve">a za </w:t>
      </w:r>
      <w:r>
        <w:rPr>
          <w:rFonts w:ascii="Arial" w:hAnsi="Arial" w:cs="Arial"/>
        </w:rPr>
        <w:t xml:space="preserve">jejich </w:t>
      </w:r>
      <w:r w:rsidRPr="00C434AE">
        <w:rPr>
          <w:rFonts w:ascii="Arial" w:hAnsi="Arial" w:cs="Arial"/>
        </w:rPr>
        <w:t xml:space="preserve">funkčnost </w:t>
      </w:r>
      <w:r w:rsidRPr="00A621B8">
        <w:rPr>
          <w:rFonts w:ascii="Arial" w:hAnsi="Arial" w:cs="Arial"/>
        </w:rPr>
        <w:t xml:space="preserve">či závady při komunikaci mezi </w:t>
      </w:r>
      <w:r>
        <w:rPr>
          <w:rFonts w:ascii="Arial" w:hAnsi="Arial" w:cs="Arial"/>
        </w:rPr>
        <w:t>Účastníkem</w:t>
      </w:r>
      <w:r w:rsidRPr="00A621B8">
        <w:rPr>
          <w:rFonts w:ascii="Arial" w:hAnsi="Arial" w:cs="Arial"/>
        </w:rPr>
        <w:t xml:space="preserve"> a Pořadatelem.</w:t>
      </w:r>
    </w:p>
    <w:p w14:paraId="293C11D1" w14:textId="77777777" w:rsidR="00A74B54" w:rsidRDefault="00A74B54" w:rsidP="00912138">
      <w:pPr>
        <w:pStyle w:val="Odstavecseseznamem"/>
        <w:numPr>
          <w:ilvl w:val="0"/>
          <w:numId w:val="4"/>
        </w:numPr>
        <w:jc w:val="both"/>
        <w:rPr>
          <w:rFonts w:ascii="Arial" w:hAnsi="Arial" w:cs="Arial"/>
          <w:b/>
          <w:bCs/>
        </w:rPr>
      </w:pPr>
      <w:r w:rsidRPr="005B0E8F">
        <w:rPr>
          <w:rFonts w:ascii="Arial" w:hAnsi="Arial" w:cs="Arial"/>
          <w:b/>
          <w:bCs/>
        </w:rPr>
        <w:t xml:space="preserve">Zpracování osobních údajů </w:t>
      </w:r>
    </w:p>
    <w:p w14:paraId="00843793" w14:textId="77777777" w:rsidR="00A74B54" w:rsidRPr="00561C74" w:rsidRDefault="00A74B54" w:rsidP="00A74B54">
      <w:pPr>
        <w:jc w:val="both"/>
        <w:rPr>
          <w:rFonts w:ascii="Arial" w:hAnsi="Arial" w:cs="Arial"/>
        </w:rPr>
      </w:pPr>
      <w:r w:rsidRPr="00561C74">
        <w:rPr>
          <w:rFonts w:ascii="Arial" w:hAnsi="Arial" w:cs="Arial"/>
        </w:rPr>
        <w:t>Osobní údaje budou zpracovávány v souladu s nařízením Evropského parlamentu a Rady (EU/ 2016(679 ze dne 27. dubna 2016 o ochraně fyzických osob v souvislosti se zpracováním osobních údajů a o volném pohybu těchto údajů.</w:t>
      </w:r>
    </w:p>
    <w:p w14:paraId="6B54C22A" w14:textId="425CD628" w:rsidR="00A74B54" w:rsidRPr="00561C74" w:rsidRDefault="00A74B54" w:rsidP="00A74B54">
      <w:pPr>
        <w:jc w:val="both"/>
        <w:rPr>
          <w:rFonts w:ascii="Arial" w:hAnsi="Arial" w:cs="Arial"/>
        </w:rPr>
      </w:pPr>
      <w:r w:rsidRPr="00561C74">
        <w:rPr>
          <w:rFonts w:ascii="Arial" w:hAnsi="Arial" w:cs="Arial"/>
        </w:rPr>
        <w:t xml:space="preserve">Účastník bere na vědomí, že společnost Slavia pojišťovna a.s., </w:t>
      </w:r>
      <w:r w:rsidRPr="00561C74">
        <w:rPr>
          <w:rFonts w:ascii="Arial" w:hAnsi="Arial" w:cs="Arial"/>
          <w:i/>
          <w:iCs/>
        </w:rPr>
        <w:t xml:space="preserve">IČ: 601 97 501, se sídlem Táborská 940/31, 140 00 Praha 4, zapsaná v obchodním rejstříku vedeném Městským soudem v Praze, oddíl B, vložka 2591, e-mail: </w:t>
      </w:r>
      <w:hyperlink r:id="rId11" w:history="1">
        <w:r w:rsidRPr="00561C74">
          <w:rPr>
            <w:rStyle w:val="Hypertextovodkaz"/>
            <w:rFonts w:ascii="Arial" w:hAnsi="Arial" w:cs="Arial"/>
            <w:i/>
            <w:iCs/>
          </w:rPr>
          <w:t>poverenec@slavia-pojistovna.cz</w:t>
        </w:r>
      </w:hyperlink>
      <w:r w:rsidRPr="00561C74">
        <w:rPr>
          <w:rFonts w:ascii="Arial" w:hAnsi="Arial" w:cs="Arial"/>
          <w:i/>
          <w:iCs/>
        </w:rPr>
        <w:t xml:space="preserve">, </w:t>
      </w:r>
      <w:r w:rsidRPr="00561C74">
        <w:rPr>
          <w:rFonts w:ascii="Arial" w:hAnsi="Arial" w:cs="Arial"/>
        </w:rPr>
        <w:t xml:space="preserve"> bude pro potřeby realizace a vyhodnocení soutěže </w:t>
      </w:r>
      <w:r w:rsidR="00D67A68">
        <w:rPr>
          <w:rFonts w:ascii="Arial" w:hAnsi="Arial" w:cs="Arial"/>
          <w:i/>
          <w:iCs/>
        </w:rPr>
        <w:t>„Léto ještě nekončí</w:t>
      </w:r>
      <w:r w:rsidRPr="00561C74">
        <w:rPr>
          <w:rFonts w:ascii="Arial" w:hAnsi="Arial" w:cs="Arial"/>
          <w:i/>
          <w:iCs/>
        </w:rPr>
        <w:t>“</w:t>
      </w:r>
      <w:r w:rsidRPr="00561C74">
        <w:rPr>
          <w:rFonts w:ascii="Arial" w:hAnsi="Arial" w:cs="Arial"/>
        </w:rPr>
        <w:t xml:space="preserve">, zahrnující zejména evidenci Účastníků soutěže, vyhodnocení soutěže, vypořádání výhry a archivaci, zpracovávat osobní údaje Účastníků. Účastník dále bere na vědomí, že jeho osobní údaje mohou být v rozsahu a k účelům </w:t>
      </w:r>
      <w:r>
        <w:rPr>
          <w:rFonts w:ascii="Arial" w:hAnsi="Arial" w:cs="Arial"/>
        </w:rPr>
        <w:t>zde</w:t>
      </w:r>
      <w:r w:rsidRPr="00561C74">
        <w:rPr>
          <w:rFonts w:ascii="Arial" w:hAnsi="Arial" w:cs="Arial"/>
        </w:rPr>
        <w:t xml:space="preserve"> uveden</w:t>
      </w:r>
      <w:r>
        <w:rPr>
          <w:rFonts w:ascii="Arial" w:hAnsi="Arial" w:cs="Arial"/>
        </w:rPr>
        <w:t>ý</w:t>
      </w:r>
      <w:r w:rsidRPr="00561C74">
        <w:rPr>
          <w:rFonts w:ascii="Arial" w:hAnsi="Arial" w:cs="Arial"/>
        </w:rPr>
        <w:t xml:space="preserve">m zpracovány pro Pořadatele prostřednictvím zpracovatelů pověřených k tomu písemnou smlouvou a prostřednictvím nástrojů sociální sítě Facebook. </w:t>
      </w:r>
    </w:p>
    <w:p w14:paraId="2DA9B534" w14:textId="77777777" w:rsidR="00A74B54" w:rsidRDefault="00A74B54" w:rsidP="00A74B54">
      <w:pPr>
        <w:jc w:val="both"/>
        <w:rPr>
          <w:rFonts w:ascii="Arial" w:hAnsi="Arial" w:cs="Arial"/>
        </w:rPr>
      </w:pPr>
      <w:r>
        <w:rPr>
          <w:rFonts w:ascii="Arial" w:hAnsi="Arial" w:cs="Arial"/>
        </w:rPr>
        <w:t>Účastník rovněž</w:t>
      </w:r>
      <w:r w:rsidRPr="00BA4F87">
        <w:rPr>
          <w:rFonts w:ascii="Arial" w:hAnsi="Arial" w:cs="Arial"/>
        </w:rPr>
        <w:t xml:space="preserve"> bere na vědomí, že poskytnutím osobních údajů prostřednictvím sociální sítě Facebook budou tyto osobní údaje zpracovávány též spol</w:t>
      </w:r>
      <w:r>
        <w:rPr>
          <w:rFonts w:ascii="Arial" w:hAnsi="Arial" w:cs="Arial"/>
        </w:rPr>
        <w:t>.</w:t>
      </w:r>
      <w:r w:rsidRPr="00BA4F87">
        <w:rPr>
          <w:rFonts w:ascii="Arial" w:hAnsi="Arial" w:cs="Arial"/>
        </w:rPr>
        <w:t xml:space="preserve"> Facebook</w:t>
      </w:r>
      <w:r>
        <w:rPr>
          <w:rFonts w:ascii="Arial" w:hAnsi="Arial" w:cs="Arial"/>
        </w:rPr>
        <w:t xml:space="preserve">, </w:t>
      </w:r>
      <w:r w:rsidRPr="00BA4F87">
        <w:rPr>
          <w:rFonts w:ascii="Arial" w:hAnsi="Arial" w:cs="Arial"/>
        </w:rPr>
        <w:t xml:space="preserve">jakožto provozovatelem sociální sítě Facebook, a to dle podmínek uplatňujících se na smluvní vztah mezi </w:t>
      </w:r>
      <w:r>
        <w:rPr>
          <w:rFonts w:ascii="Arial" w:hAnsi="Arial" w:cs="Arial"/>
        </w:rPr>
        <w:t>Uživatelem</w:t>
      </w:r>
      <w:r w:rsidRPr="00BA4F87">
        <w:rPr>
          <w:rFonts w:ascii="Arial" w:hAnsi="Arial" w:cs="Arial"/>
        </w:rPr>
        <w:t xml:space="preserve"> a </w:t>
      </w:r>
      <w:r>
        <w:rPr>
          <w:rFonts w:ascii="Arial" w:hAnsi="Arial" w:cs="Arial"/>
        </w:rPr>
        <w:t>spol.</w:t>
      </w:r>
      <w:r w:rsidRPr="00BA4F87">
        <w:rPr>
          <w:rFonts w:ascii="Arial" w:hAnsi="Arial" w:cs="Arial"/>
        </w:rPr>
        <w:t xml:space="preserve"> Facebook týkající se jeho uživatelského účtu. </w:t>
      </w:r>
      <w:r>
        <w:rPr>
          <w:rFonts w:ascii="Arial" w:hAnsi="Arial" w:cs="Arial"/>
        </w:rPr>
        <w:t xml:space="preserve">Pořadatel </w:t>
      </w:r>
      <w:r w:rsidRPr="00BA4F87">
        <w:rPr>
          <w:rFonts w:ascii="Arial" w:hAnsi="Arial" w:cs="Arial"/>
        </w:rPr>
        <w:t xml:space="preserve">v takovém případě </w:t>
      </w:r>
      <w:r>
        <w:rPr>
          <w:rFonts w:ascii="Arial" w:hAnsi="Arial" w:cs="Arial"/>
        </w:rPr>
        <w:t>není</w:t>
      </w:r>
      <w:r w:rsidRPr="00BA4F87">
        <w:rPr>
          <w:rFonts w:ascii="Arial" w:hAnsi="Arial" w:cs="Arial"/>
        </w:rPr>
        <w:t xml:space="preserve"> </w:t>
      </w:r>
      <w:r>
        <w:rPr>
          <w:rFonts w:ascii="Arial" w:hAnsi="Arial" w:cs="Arial"/>
        </w:rPr>
        <w:t xml:space="preserve">schopen </w:t>
      </w:r>
      <w:r w:rsidRPr="00BA4F87">
        <w:rPr>
          <w:rFonts w:ascii="Arial" w:hAnsi="Arial" w:cs="Arial"/>
        </w:rPr>
        <w:t xml:space="preserve">ovlivnit rozsah, jakým budou osobní údaje </w:t>
      </w:r>
      <w:r>
        <w:rPr>
          <w:rFonts w:ascii="Arial" w:hAnsi="Arial" w:cs="Arial"/>
        </w:rPr>
        <w:t>Účastníků</w:t>
      </w:r>
      <w:r w:rsidRPr="00BA4F87">
        <w:rPr>
          <w:rFonts w:ascii="Arial" w:hAnsi="Arial" w:cs="Arial"/>
        </w:rPr>
        <w:t xml:space="preserve"> </w:t>
      </w:r>
      <w:r>
        <w:rPr>
          <w:rFonts w:ascii="Arial" w:hAnsi="Arial" w:cs="Arial"/>
        </w:rPr>
        <w:t>spol.</w:t>
      </w:r>
      <w:r w:rsidRPr="00BA4F87">
        <w:rPr>
          <w:rFonts w:ascii="Arial" w:hAnsi="Arial" w:cs="Arial"/>
        </w:rPr>
        <w:t xml:space="preserve"> Facebook </w:t>
      </w:r>
      <w:r w:rsidRPr="00BA4F87">
        <w:rPr>
          <w:rFonts w:ascii="Arial" w:hAnsi="Arial" w:cs="Arial"/>
        </w:rPr>
        <w:lastRenderedPageBreak/>
        <w:t>dále zpracovávány ani toto zpracování nijak neurčuj</w:t>
      </w:r>
      <w:r>
        <w:rPr>
          <w:rFonts w:ascii="Arial" w:hAnsi="Arial" w:cs="Arial"/>
        </w:rPr>
        <w:t>e</w:t>
      </w:r>
      <w:r w:rsidRPr="00BA4F87">
        <w:rPr>
          <w:rFonts w:ascii="Arial" w:hAnsi="Arial" w:cs="Arial"/>
        </w:rPr>
        <w:t xml:space="preserve"> a nejsou tudíž v postavení společného správce k těmto osobním údajům. V tomto ohledu se soutěžící mohou obracet se svými dotazy a právy přímo na </w:t>
      </w:r>
      <w:r>
        <w:rPr>
          <w:rFonts w:ascii="Arial" w:hAnsi="Arial" w:cs="Arial"/>
        </w:rPr>
        <w:t>spol.</w:t>
      </w:r>
      <w:r w:rsidRPr="00BA4F87">
        <w:rPr>
          <w:rFonts w:ascii="Arial" w:hAnsi="Arial" w:cs="Arial"/>
        </w:rPr>
        <w:t xml:space="preserve"> Facebook dle aktuálních podmínek pro používání </w:t>
      </w:r>
      <w:r>
        <w:rPr>
          <w:rFonts w:ascii="Arial" w:hAnsi="Arial" w:cs="Arial"/>
        </w:rPr>
        <w:t xml:space="preserve">sociální </w:t>
      </w:r>
      <w:r w:rsidRPr="00BA4F87">
        <w:rPr>
          <w:rFonts w:ascii="Arial" w:hAnsi="Arial" w:cs="Arial"/>
        </w:rPr>
        <w:t>sítě Facebook (</w:t>
      </w:r>
      <w:hyperlink r:id="rId12" w:history="1">
        <w:r w:rsidRPr="003B500F">
          <w:rPr>
            <w:rStyle w:val="Hypertextovodkaz"/>
            <w:rFonts w:ascii="Arial" w:hAnsi="Arial" w:cs="Arial"/>
          </w:rPr>
          <w:t>www.facebook.com</w:t>
        </w:r>
      </w:hyperlink>
      <w:r w:rsidRPr="00BA4F87">
        <w:rPr>
          <w:rFonts w:ascii="Arial" w:hAnsi="Arial" w:cs="Arial"/>
        </w:rPr>
        <w:t>).</w:t>
      </w:r>
    </w:p>
    <w:p w14:paraId="62995924" w14:textId="77777777" w:rsidR="00A74B54" w:rsidRDefault="00A74B54" w:rsidP="00A74B54">
      <w:pPr>
        <w:jc w:val="both"/>
        <w:rPr>
          <w:rFonts w:ascii="Arial" w:hAnsi="Arial" w:cs="Arial"/>
        </w:rPr>
      </w:pPr>
      <w:r>
        <w:rPr>
          <w:rFonts w:ascii="Arial" w:hAnsi="Arial" w:cs="Arial"/>
        </w:rPr>
        <w:t xml:space="preserve">Účastník dále bere na vědomí, že může být osloven marketingovými příspěvky Pořadatele publikovanými na </w:t>
      </w:r>
      <w:r>
        <w:rPr>
          <w:rFonts w:ascii="Arial" w:eastAsia="Times New Roman" w:hAnsi="Arial" w:cs="Arial"/>
          <w:color w:val="000000"/>
          <w:lang w:eastAsia="cs-CZ"/>
        </w:rPr>
        <w:t xml:space="preserve">oficiálním profilu Slavia pojišťovny a.s. na sociální síti Facebook. Sledování oficiálního profilu Pořadatele na sociální síti Facebook je možné kdykoli zrušit, avšak stane-li se tak před ukončením soutěže, nesplní Uživatel podmínky soutěže a nebude zařazen do losování o výhry.  </w:t>
      </w:r>
    </w:p>
    <w:p w14:paraId="2FFD9E55" w14:textId="77777777" w:rsidR="00A74B54" w:rsidRDefault="00A74B54" w:rsidP="00A74B54">
      <w:pPr>
        <w:jc w:val="both"/>
        <w:rPr>
          <w:rFonts w:ascii="Arial" w:hAnsi="Arial" w:cs="Arial"/>
        </w:rPr>
      </w:pPr>
      <w:r>
        <w:rPr>
          <w:rFonts w:ascii="Arial" w:hAnsi="Arial" w:cs="Arial"/>
        </w:rPr>
        <w:t xml:space="preserve">Pořadatel bude zpracovávat osobní údaje Účastníků v rozsahu uživatelského jména na sociální síti Facebook. V případě výherců bude Pořadatel zpracovávat identifikační (jméno, příjmení a uživatelského jména na sociální síti Facebook) a kontaktní údaje (doručovací adresa). </w:t>
      </w:r>
    </w:p>
    <w:p w14:paraId="2FAFFE11" w14:textId="77777777" w:rsidR="00A74B54" w:rsidRDefault="00A74B54" w:rsidP="00A74B54">
      <w:pPr>
        <w:jc w:val="both"/>
        <w:rPr>
          <w:rFonts w:ascii="Arial" w:hAnsi="Arial" w:cs="Arial"/>
        </w:rPr>
      </w:pPr>
      <w:r>
        <w:rPr>
          <w:rFonts w:ascii="Arial" w:hAnsi="Arial" w:cs="Arial"/>
        </w:rPr>
        <w:t xml:space="preserve">Zapojením do soutěže souhlasí Účastník se zpracováním svých osobních údajů ve shora uvedeném rozsahu a pro uvedené účely. Poskytnutí osobních údajů a udělení souhlasu s jejich zpracováním je dobrovolné. V případě výherců však bez poskytnutí osobních údajů není možné doručit výhru. Účastník je oprávněn kdykoli v době trvání soutěže do losování výhry odvolat svůj souhlas se zpracováním osobních údajů pomocí odstranění komentáře pod soutěžním příspěvkem Pořadatele a odstraněním sledování oficiálního profilu Slavia pojišťovny a.s. na sociální síti Facebook. </w:t>
      </w:r>
    </w:p>
    <w:p w14:paraId="0DB2AE31" w14:textId="77777777" w:rsidR="00A74B54" w:rsidRDefault="00A74B54" w:rsidP="00A74B54">
      <w:pPr>
        <w:jc w:val="both"/>
        <w:rPr>
          <w:rFonts w:ascii="Arial" w:hAnsi="Arial" w:cs="Arial"/>
        </w:rPr>
      </w:pPr>
      <w:r>
        <w:rPr>
          <w:rFonts w:ascii="Arial" w:hAnsi="Arial" w:cs="Arial"/>
        </w:rPr>
        <w:t>Pořadatel bude zpracovávat osobní údaje Účastníků od okamžiku zapojení se do soutěže po celou dobu trvání soutěže do doby převzetí výhry výhercem. Poté bude zpracováván omezený rozsah osobních údajů po dobu 1 roku pro účely ochrany práv Pořadatele a archivaci průběhu soutěže.</w:t>
      </w:r>
    </w:p>
    <w:p w14:paraId="1AD14361" w14:textId="77777777" w:rsidR="00A74B54" w:rsidRPr="00604CD9" w:rsidRDefault="00A74B54" w:rsidP="00A74B54">
      <w:pPr>
        <w:jc w:val="both"/>
        <w:rPr>
          <w:rFonts w:ascii="Arial" w:hAnsi="Arial" w:cs="Arial"/>
          <w:b/>
          <w:bCs/>
        </w:rPr>
      </w:pPr>
      <w:r w:rsidRPr="00604CD9">
        <w:rPr>
          <w:rFonts w:ascii="Arial" w:hAnsi="Arial" w:cs="Arial"/>
          <w:b/>
          <w:bCs/>
        </w:rPr>
        <w:t>Práva Účastníků v souvislosti se zpracováním osobních údajů:</w:t>
      </w:r>
    </w:p>
    <w:p w14:paraId="69128ED7" w14:textId="77777777" w:rsidR="00A74B54" w:rsidRDefault="00A74B54" w:rsidP="00A74B54">
      <w:pPr>
        <w:jc w:val="both"/>
        <w:rPr>
          <w:rFonts w:ascii="Arial" w:hAnsi="Arial" w:cs="Arial"/>
        </w:rPr>
      </w:pPr>
      <w:r>
        <w:rPr>
          <w:rFonts w:ascii="Arial" w:hAnsi="Arial" w:cs="Arial"/>
        </w:rPr>
        <w:t xml:space="preserve">Právo na přístup – Účastník má právo získat potvrzení, zda jeho osobní údaje jsou zpracovávány a pokud ano, tak informace o tomto zpracování. </w:t>
      </w:r>
    </w:p>
    <w:p w14:paraId="07FECD90" w14:textId="77777777" w:rsidR="00A74B54" w:rsidRDefault="00A74B54" w:rsidP="00A74B54">
      <w:pPr>
        <w:jc w:val="both"/>
        <w:rPr>
          <w:rFonts w:ascii="Arial" w:hAnsi="Arial" w:cs="Arial"/>
        </w:rPr>
      </w:pPr>
      <w:r>
        <w:rPr>
          <w:rFonts w:ascii="Arial" w:hAnsi="Arial" w:cs="Arial"/>
        </w:rPr>
        <w:t xml:space="preserve">Právo na přenos – </w:t>
      </w:r>
      <w:bookmarkStart w:id="0" w:name="_Hlk71201930"/>
      <w:r>
        <w:rPr>
          <w:rFonts w:ascii="Arial" w:hAnsi="Arial" w:cs="Arial"/>
        </w:rPr>
        <w:t xml:space="preserve">Účastník má právo na přenos svých osobních údajů zpracovávaných automatizovaně. </w:t>
      </w:r>
      <w:bookmarkEnd w:id="0"/>
    </w:p>
    <w:p w14:paraId="5520BFAA" w14:textId="77777777" w:rsidR="00A74B54" w:rsidRDefault="00A74B54" w:rsidP="00A74B54">
      <w:pPr>
        <w:jc w:val="both"/>
        <w:rPr>
          <w:rFonts w:ascii="Arial" w:hAnsi="Arial" w:cs="Arial"/>
        </w:rPr>
      </w:pPr>
      <w:r>
        <w:rPr>
          <w:rFonts w:ascii="Arial" w:hAnsi="Arial" w:cs="Arial"/>
        </w:rPr>
        <w:t xml:space="preserve">Právo na opravu – Účastník má právo na opravu nebo doplnění nepřesných osobních údajů. </w:t>
      </w:r>
    </w:p>
    <w:p w14:paraId="6465B8FE" w14:textId="77777777" w:rsidR="00A74B54" w:rsidRDefault="00A74B54" w:rsidP="00A74B54">
      <w:pPr>
        <w:jc w:val="both"/>
        <w:rPr>
          <w:rFonts w:ascii="Arial" w:hAnsi="Arial" w:cs="Arial"/>
        </w:rPr>
      </w:pPr>
      <w:r>
        <w:rPr>
          <w:rFonts w:ascii="Arial" w:hAnsi="Arial" w:cs="Arial"/>
        </w:rPr>
        <w:t xml:space="preserve">Právo podat stížnost – Účastník může podat stížnost u Úřadu pro ochranu osobních údajů, na adrese Pplk. Sochora 27, 170 00 Praha 7, </w:t>
      </w:r>
      <w:hyperlink r:id="rId13" w:history="1">
        <w:r w:rsidRPr="005C03BA">
          <w:rPr>
            <w:rStyle w:val="Hypertextovodkaz"/>
            <w:rFonts w:ascii="Arial" w:hAnsi="Arial" w:cs="Arial"/>
          </w:rPr>
          <w:t>www.uoou.cz</w:t>
        </w:r>
      </w:hyperlink>
      <w:r>
        <w:rPr>
          <w:rFonts w:ascii="Arial" w:hAnsi="Arial" w:cs="Arial"/>
        </w:rPr>
        <w:t xml:space="preserve">.  </w:t>
      </w:r>
    </w:p>
    <w:p w14:paraId="2D76D91E" w14:textId="77777777" w:rsidR="00A74B54" w:rsidRDefault="00A74B54" w:rsidP="00A74B54">
      <w:pPr>
        <w:jc w:val="both"/>
        <w:rPr>
          <w:rFonts w:ascii="Arial" w:hAnsi="Arial" w:cs="Arial"/>
        </w:rPr>
      </w:pPr>
      <w:r>
        <w:rPr>
          <w:rFonts w:ascii="Arial" w:hAnsi="Arial" w:cs="Arial"/>
        </w:rPr>
        <w:t>Právo na výmaz – Účastník má právo na výmaz osobních údajů, pokud osobní údaje již nejsou potřebné pro účel, pro který byly zpracovány nebo osobní údaje byly zpracovány protiprávně. Je-li však zpracování osobních údajů Účastníka nezbytné pro plnění právní povinnosti či pro určení, výkon nebo obhajobu právních nároků Pořadatele, toto právo Účastníka se neuplatní.</w:t>
      </w:r>
    </w:p>
    <w:p w14:paraId="43741C81" w14:textId="77777777" w:rsidR="00A74B54" w:rsidRDefault="00A74B54" w:rsidP="00A74B54">
      <w:pPr>
        <w:jc w:val="both"/>
        <w:rPr>
          <w:rFonts w:ascii="Arial" w:hAnsi="Arial" w:cs="Arial"/>
        </w:rPr>
      </w:pPr>
      <w:r>
        <w:rPr>
          <w:rFonts w:ascii="Arial" w:hAnsi="Arial" w:cs="Arial"/>
        </w:rPr>
        <w:t xml:space="preserve">Právo na omezení zpracování – Účastník má právo na omezení zpracování osobních údajů, pokud popírá přesnost osobních údajů, zpracování je protiprávní a Účastník odmítá jejich </w:t>
      </w:r>
      <w:r>
        <w:rPr>
          <w:rFonts w:ascii="Arial" w:hAnsi="Arial" w:cs="Arial"/>
        </w:rPr>
        <w:lastRenderedPageBreak/>
        <w:t xml:space="preserve">výmaz, </w:t>
      </w:r>
      <w:proofErr w:type="gramStart"/>
      <w:r>
        <w:rPr>
          <w:rFonts w:ascii="Arial" w:hAnsi="Arial" w:cs="Arial"/>
        </w:rPr>
        <w:t>Pořadatel</w:t>
      </w:r>
      <w:proofErr w:type="gramEnd"/>
      <w:r>
        <w:rPr>
          <w:rFonts w:ascii="Arial" w:hAnsi="Arial" w:cs="Arial"/>
        </w:rPr>
        <w:t xml:space="preserve"> již osobní údaje nepotřebuje pro účel zpracování, avšak Účastník je požaduje jejich zpracování.</w:t>
      </w:r>
    </w:p>
    <w:p w14:paraId="58765B13" w14:textId="77777777" w:rsidR="00A74B54" w:rsidRDefault="00A74B54" w:rsidP="00A74B54">
      <w:pPr>
        <w:jc w:val="both"/>
        <w:rPr>
          <w:rFonts w:ascii="Arial" w:hAnsi="Arial" w:cs="Arial"/>
        </w:rPr>
      </w:pPr>
      <w:r>
        <w:rPr>
          <w:rFonts w:ascii="Arial" w:hAnsi="Arial" w:cs="Arial"/>
        </w:rPr>
        <w:t>Veškerá sdělení na výše uvedené žádosti činí Pořadatel bezplatně, avšak jsou-li podané žádosti zjevně nedůvodné nebo nepřiměřené nebo opakují-li se, může Pořadatel požadovat zaplacení poplatku nebo odmítnout žádosti Účastníka vyhovět.</w:t>
      </w:r>
    </w:p>
    <w:p w14:paraId="4F90DC6A" w14:textId="77777777" w:rsidR="00A74B54" w:rsidRDefault="00A74B54" w:rsidP="00912138">
      <w:pPr>
        <w:pStyle w:val="Odstavecseseznamem"/>
        <w:numPr>
          <w:ilvl w:val="0"/>
          <w:numId w:val="4"/>
        </w:numPr>
        <w:jc w:val="both"/>
        <w:rPr>
          <w:rFonts w:ascii="Arial" w:hAnsi="Arial" w:cs="Arial"/>
          <w:b/>
          <w:bCs/>
        </w:rPr>
      </w:pPr>
      <w:r w:rsidRPr="00A91B9B">
        <w:rPr>
          <w:rFonts w:ascii="Arial" w:hAnsi="Arial" w:cs="Arial"/>
          <w:b/>
          <w:bCs/>
        </w:rPr>
        <w:t>Ostatní podmínky</w:t>
      </w:r>
    </w:p>
    <w:p w14:paraId="0364B9A9" w14:textId="77777777" w:rsidR="00A74B54" w:rsidRDefault="00A74B54" w:rsidP="00A74B54">
      <w:pPr>
        <w:jc w:val="both"/>
        <w:rPr>
          <w:rFonts w:ascii="Arial" w:hAnsi="Arial" w:cs="Arial"/>
        </w:rPr>
      </w:pPr>
      <w:r>
        <w:rPr>
          <w:rFonts w:ascii="Arial" w:hAnsi="Arial" w:cs="Arial"/>
        </w:rPr>
        <w:t xml:space="preserve">Pořadatel si vyhrazuje právo s konečnou platností rozhodnout o všech záležitostech týkajících se této soutěže. </w:t>
      </w:r>
    </w:p>
    <w:p w14:paraId="4A333221" w14:textId="77777777" w:rsidR="00A74B54" w:rsidRDefault="00A74B54" w:rsidP="00A74B54">
      <w:pPr>
        <w:jc w:val="both"/>
        <w:rPr>
          <w:rFonts w:ascii="Arial" w:hAnsi="Arial" w:cs="Arial"/>
        </w:rPr>
      </w:pPr>
      <w:r>
        <w:rPr>
          <w:rFonts w:ascii="Arial" w:hAnsi="Arial" w:cs="Arial"/>
        </w:rPr>
        <w:t xml:space="preserve">Pořadatel neposkytuje technickou podporu ani poradenský servis v souvislosti se soutěží. Pořadatel není zodpovědný za nemožnost účasti v soutěži z technických či jakýchkoli jiných důvodů. </w:t>
      </w:r>
    </w:p>
    <w:p w14:paraId="2916FC7F" w14:textId="77777777" w:rsidR="00A74B54" w:rsidRDefault="00A74B54" w:rsidP="00A74B54">
      <w:pPr>
        <w:jc w:val="both"/>
        <w:rPr>
          <w:rFonts w:ascii="Arial" w:hAnsi="Arial" w:cs="Arial"/>
        </w:rPr>
      </w:pPr>
      <w:r w:rsidRPr="00A91B9B">
        <w:rPr>
          <w:rFonts w:ascii="Arial" w:hAnsi="Arial" w:cs="Arial"/>
        </w:rPr>
        <w:t xml:space="preserve">Pořadatel si vyhrazuje právo soutěž bez uvedení důvodu odložit, přerušit nebo zrušit či jednostranně změnit nebo doplnit její pravidla. Aktuální pravidla jsou vždy uvedena u soutěžního příspěvku a na webových stránkách Pořadatele </w:t>
      </w:r>
      <w:hyperlink r:id="rId14" w:history="1">
        <w:r w:rsidRPr="00CB051C">
          <w:rPr>
            <w:rStyle w:val="Hypertextovodkaz"/>
            <w:rFonts w:ascii="Arial" w:hAnsi="Arial" w:cs="Arial"/>
          </w:rPr>
          <w:t>https://www.slavia-pojistovna.cz/</w:t>
        </w:r>
        <w:r w:rsidRPr="00F062F6">
          <w:rPr>
            <w:rStyle w:val="Hypertextovodkaz"/>
            <w:rFonts w:ascii="Arial" w:hAnsi="Arial" w:cs="Arial"/>
          </w:rPr>
          <w:t>souteze/</w:t>
        </w:r>
      </w:hyperlink>
      <w:r w:rsidRPr="00A91B9B">
        <w:rPr>
          <w:rFonts w:ascii="Arial" w:hAnsi="Arial" w:cs="Arial"/>
        </w:rPr>
        <w:t xml:space="preserve">. </w:t>
      </w:r>
      <w:r>
        <w:rPr>
          <w:rFonts w:ascii="Arial" w:hAnsi="Arial" w:cs="Arial"/>
        </w:rPr>
        <w:t xml:space="preserve">V případě, že dojde ke změnám v pravidlech soutěže, bude to učiněno písemně a zveřejněno na webových stránkách Pořadatele a na </w:t>
      </w:r>
      <w:r w:rsidRPr="00E61375">
        <w:rPr>
          <w:rFonts w:ascii="Arial" w:hAnsi="Arial" w:cs="Arial"/>
        </w:rPr>
        <w:t>oficiálním</w:t>
      </w:r>
      <w:r>
        <w:rPr>
          <w:rFonts w:ascii="Arial" w:hAnsi="Arial" w:cs="Arial"/>
        </w:rPr>
        <w:t xml:space="preserve"> </w:t>
      </w:r>
      <w:r w:rsidRPr="00E61375">
        <w:rPr>
          <w:rFonts w:ascii="Arial" w:hAnsi="Arial" w:cs="Arial"/>
        </w:rPr>
        <w:t>profilu Slavia pojišťovny a.s. https://www.facebook.com/slaviapojistovna na sociální síti Facebook</w:t>
      </w:r>
    </w:p>
    <w:p w14:paraId="71E16C2D" w14:textId="77777777" w:rsidR="00A74B54" w:rsidRDefault="00A74B54" w:rsidP="00A74B54">
      <w:pPr>
        <w:jc w:val="both"/>
        <w:rPr>
          <w:rFonts w:ascii="Arial" w:hAnsi="Arial" w:cs="Arial"/>
        </w:rPr>
      </w:pPr>
      <w:r>
        <w:rPr>
          <w:rFonts w:ascii="Arial" w:hAnsi="Arial" w:cs="Arial"/>
        </w:rPr>
        <w:t xml:space="preserve">Účastník svou účastí v soutěži prohlašuje, že je starší 18 let, plně svéprávný a je oprávněným uživatelem facebookového profilu, jímž se zapojuje do soutěže. </w:t>
      </w:r>
    </w:p>
    <w:p w14:paraId="6FFFE498" w14:textId="77777777" w:rsidR="00A74B54" w:rsidRDefault="00A74B54" w:rsidP="00A74B54">
      <w:pPr>
        <w:jc w:val="both"/>
        <w:rPr>
          <w:rFonts w:ascii="Arial" w:hAnsi="Arial" w:cs="Arial"/>
        </w:rPr>
      </w:pPr>
      <w:r>
        <w:rPr>
          <w:rFonts w:ascii="Arial" w:hAnsi="Arial" w:cs="Arial"/>
        </w:rPr>
        <w:t>V případě rozporu ustanovení těchto pravidel a propagačních materiálů týkajících se soutěže, nejasností týkajících se výkladu pravidel nebo propagačních materiálů, se budou aplikovat příslušná ustanovení těchto pravidel.</w:t>
      </w:r>
    </w:p>
    <w:p w14:paraId="46F18AF0" w14:textId="77777777" w:rsidR="00A74B54" w:rsidRDefault="00A74B54" w:rsidP="00A74B54">
      <w:pPr>
        <w:jc w:val="both"/>
        <w:rPr>
          <w:rFonts w:ascii="Arial" w:hAnsi="Arial" w:cs="Arial"/>
        </w:rPr>
      </w:pPr>
      <w:r>
        <w:rPr>
          <w:rFonts w:ascii="Arial" w:hAnsi="Arial" w:cs="Arial"/>
        </w:rPr>
        <w:t xml:space="preserve">Věcně příslušným subjektem mimosoudního řešení spotřebitelských sporů souvisejících se soutěží je Česká obchodní inspekce, se sídlem Štěpánská 567/15, 120 00 Praha 2, </w:t>
      </w:r>
      <w:hyperlink r:id="rId15" w:history="1">
        <w:r w:rsidRPr="005C03BA">
          <w:rPr>
            <w:rStyle w:val="Hypertextovodkaz"/>
            <w:rFonts w:ascii="Arial" w:hAnsi="Arial" w:cs="Arial"/>
          </w:rPr>
          <w:t>www.coi.cz</w:t>
        </w:r>
      </w:hyperlink>
      <w:r>
        <w:rPr>
          <w:rFonts w:ascii="Arial" w:hAnsi="Arial" w:cs="Arial"/>
        </w:rPr>
        <w:t xml:space="preserve">. </w:t>
      </w:r>
    </w:p>
    <w:p w14:paraId="3B6BEC6F" w14:textId="77777777" w:rsidR="00A74B54" w:rsidRDefault="00A74B54" w:rsidP="00A74B54">
      <w:pPr>
        <w:jc w:val="both"/>
        <w:rPr>
          <w:rFonts w:ascii="Arial" w:hAnsi="Arial" w:cs="Arial"/>
        </w:rPr>
      </w:pPr>
      <w:r>
        <w:rPr>
          <w:rFonts w:ascii="Arial" w:hAnsi="Arial" w:cs="Arial"/>
        </w:rPr>
        <w:t xml:space="preserve">Pořadatele je možné v souvislosti se soutěží kontaktovat na e-mailové adrese </w:t>
      </w:r>
      <w:hyperlink r:id="rId16" w:history="1">
        <w:r w:rsidRPr="003B500F">
          <w:rPr>
            <w:rStyle w:val="Hypertextovodkaz"/>
            <w:rFonts w:ascii="Arial" w:hAnsi="Arial" w:cs="Arial"/>
          </w:rPr>
          <w:t>marketing</w:t>
        </w:r>
        <w:r w:rsidRPr="003B500F">
          <w:rPr>
            <w:rStyle w:val="Hypertextovodkaz"/>
            <w:rFonts w:ascii="Arial" w:hAnsi="Arial" w:cs="Arial"/>
            <w:lang w:val="en-GB"/>
          </w:rPr>
          <w:t>@slavia-pojistovna.cz</w:t>
        </w:r>
      </w:hyperlink>
      <w:r>
        <w:rPr>
          <w:rFonts w:ascii="Arial" w:hAnsi="Arial" w:cs="Arial"/>
        </w:rPr>
        <w:t>.</w:t>
      </w:r>
      <w:r>
        <w:rPr>
          <w:rFonts w:ascii="Arial" w:hAnsi="Arial" w:cs="Arial"/>
          <w:lang w:val="en-GB"/>
        </w:rPr>
        <w:t xml:space="preserve"> </w:t>
      </w:r>
      <w:r>
        <w:rPr>
          <w:rFonts w:ascii="Arial" w:hAnsi="Arial" w:cs="Arial"/>
        </w:rPr>
        <w:t>Stížnosti na průběh soutěže lze zasílat e-mailem na adresu:</w:t>
      </w:r>
      <w:r w:rsidRPr="00D27017">
        <w:rPr>
          <w:rFonts w:ascii="Arial" w:hAnsi="Arial" w:cs="Arial"/>
        </w:rPr>
        <w:t xml:space="preserve"> </w:t>
      </w:r>
      <w:hyperlink r:id="rId17" w:history="1">
        <w:r w:rsidRPr="003B500F">
          <w:rPr>
            <w:rStyle w:val="Hypertextovodkaz"/>
            <w:rFonts w:ascii="Arial" w:hAnsi="Arial" w:cs="Arial"/>
          </w:rPr>
          <w:t>poverenec@slavia-pojistovna.cz</w:t>
        </w:r>
      </w:hyperlink>
      <w:r>
        <w:rPr>
          <w:rFonts w:ascii="Arial" w:hAnsi="Arial" w:cs="Arial"/>
        </w:rPr>
        <w:t>.</w:t>
      </w:r>
      <w:r w:rsidRPr="00D27017">
        <w:rPr>
          <w:rFonts w:ascii="Arial" w:hAnsi="Arial" w:cs="Arial"/>
        </w:rPr>
        <w:t xml:space="preserve"> </w:t>
      </w:r>
      <w:r>
        <w:rPr>
          <w:rFonts w:ascii="Arial" w:hAnsi="Arial" w:cs="Arial"/>
        </w:rPr>
        <w:t xml:space="preserve"> </w:t>
      </w:r>
    </w:p>
    <w:p w14:paraId="365A3099" w14:textId="7984AEDA" w:rsidR="00A74B54" w:rsidRPr="00A91B9B" w:rsidRDefault="00BD3D45" w:rsidP="00A74B54">
      <w:pPr>
        <w:jc w:val="both"/>
        <w:rPr>
          <w:rFonts w:ascii="Arial" w:hAnsi="Arial" w:cs="Arial"/>
          <w:b/>
          <w:bCs/>
        </w:rPr>
      </w:pPr>
      <w:r>
        <w:rPr>
          <w:rFonts w:ascii="Arial" w:hAnsi="Arial" w:cs="Arial"/>
        </w:rPr>
        <w:t>V Praze dne 31.10</w:t>
      </w:r>
      <w:r w:rsidR="005A5753">
        <w:rPr>
          <w:rFonts w:ascii="Arial" w:hAnsi="Arial" w:cs="Arial"/>
        </w:rPr>
        <w:t>.2022</w:t>
      </w:r>
    </w:p>
    <w:p w14:paraId="17D67FEC" w14:textId="77777777" w:rsidR="0038322A" w:rsidRDefault="0038322A">
      <w:pPr>
        <w:rPr>
          <w:rFonts w:ascii="Arial" w:hAnsi="Arial" w:cs="Arial"/>
        </w:rPr>
      </w:pPr>
    </w:p>
    <w:p w14:paraId="1AF64299" w14:textId="77777777" w:rsidR="00E64AB0" w:rsidRDefault="00E64AB0" w:rsidP="00E64AB0">
      <w:pPr>
        <w:rPr>
          <w:rFonts w:ascii="Arial" w:hAnsi="Arial" w:cs="Arial"/>
        </w:rPr>
      </w:pPr>
    </w:p>
    <w:p w14:paraId="7465B475" w14:textId="77777777" w:rsidR="00E64AB0" w:rsidRPr="00E64AB0" w:rsidRDefault="00E64AB0" w:rsidP="00E64AB0">
      <w:pPr>
        <w:ind w:firstLine="708"/>
        <w:rPr>
          <w:rFonts w:ascii="Arial" w:hAnsi="Arial" w:cs="Arial"/>
        </w:rPr>
      </w:pPr>
    </w:p>
    <w:sectPr w:rsidR="00E64AB0" w:rsidRPr="00E64AB0" w:rsidSect="00EE6B28">
      <w:headerReference w:type="default" r:id="rId18"/>
      <w:pgSz w:w="11906" w:h="16838"/>
      <w:pgMar w:top="283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E9E0" w14:textId="77777777" w:rsidR="00D20767" w:rsidRDefault="00D20767" w:rsidP="00EE6B28">
      <w:pPr>
        <w:spacing w:after="0" w:line="240" w:lineRule="auto"/>
      </w:pPr>
      <w:r>
        <w:separator/>
      </w:r>
    </w:p>
  </w:endnote>
  <w:endnote w:type="continuationSeparator" w:id="0">
    <w:p w14:paraId="16DBA044" w14:textId="77777777" w:rsidR="00D20767" w:rsidRDefault="00D20767" w:rsidP="00EE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4C7F" w14:textId="77777777" w:rsidR="00D20767" w:rsidRDefault="00D20767" w:rsidP="00EE6B28">
      <w:pPr>
        <w:spacing w:after="0" w:line="240" w:lineRule="auto"/>
      </w:pPr>
      <w:r>
        <w:separator/>
      </w:r>
    </w:p>
  </w:footnote>
  <w:footnote w:type="continuationSeparator" w:id="0">
    <w:p w14:paraId="5CFBD394" w14:textId="77777777" w:rsidR="00D20767" w:rsidRDefault="00D20767" w:rsidP="00EE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253D" w14:textId="77777777" w:rsidR="003B5555" w:rsidRDefault="00E64AB0">
    <w:pPr>
      <w:pStyle w:val="Zhlav"/>
    </w:pPr>
    <w:r>
      <w:rPr>
        <w:noProof/>
        <w:lang w:eastAsia="cs-CZ"/>
      </w:rPr>
      <w:drawing>
        <wp:anchor distT="0" distB="0" distL="114300" distR="114300" simplePos="0" relativeHeight="251659264" behindDoc="0" locked="0" layoutInCell="1" allowOverlap="1" wp14:anchorId="200D4091" wp14:editId="3772B20D">
          <wp:simplePos x="0" y="0"/>
          <wp:positionH relativeFrom="page">
            <wp:align>left</wp:align>
          </wp:positionH>
          <wp:positionV relativeFrom="page">
            <wp:align>top</wp:align>
          </wp:positionV>
          <wp:extent cx="7545705" cy="106616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6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505B"/>
    <w:multiLevelType w:val="hybridMultilevel"/>
    <w:tmpl w:val="F332587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592BFC"/>
    <w:multiLevelType w:val="hybridMultilevel"/>
    <w:tmpl w:val="68086C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065AD6"/>
    <w:multiLevelType w:val="hybridMultilevel"/>
    <w:tmpl w:val="50B245E0"/>
    <w:lvl w:ilvl="0" w:tplc="97F2BC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B33397"/>
    <w:multiLevelType w:val="hybridMultilevel"/>
    <w:tmpl w:val="B81ED5AE"/>
    <w:lvl w:ilvl="0" w:tplc="A870774A">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759869353">
    <w:abstractNumId w:val="2"/>
  </w:num>
  <w:num w:numId="2" w16cid:durableId="245967210">
    <w:abstractNumId w:val="1"/>
  </w:num>
  <w:num w:numId="3" w16cid:durableId="474949552">
    <w:abstractNumId w:val="0"/>
  </w:num>
  <w:num w:numId="4" w16cid:durableId="280377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B28"/>
    <w:rsid w:val="000312BC"/>
    <w:rsid w:val="00047B8B"/>
    <w:rsid w:val="00171579"/>
    <w:rsid w:val="00172E7E"/>
    <w:rsid w:val="00195093"/>
    <w:rsid w:val="002529B8"/>
    <w:rsid w:val="00325A38"/>
    <w:rsid w:val="0038322A"/>
    <w:rsid w:val="003B5555"/>
    <w:rsid w:val="005A5753"/>
    <w:rsid w:val="007F7A1C"/>
    <w:rsid w:val="00820057"/>
    <w:rsid w:val="008E6933"/>
    <w:rsid w:val="00912138"/>
    <w:rsid w:val="009708E8"/>
    <w:rsid w:val="0098638C"/>
    <w:rsid w:val="00A0533C"/>
    <w:rsid w:val="00A74B54"/>
    <w:rsid w:val="00AC2909"/>
    <w:rsid w:val="00AE5569"/>
    <w:rsid w:val="00B003E7"/>
    <w:rsid w:val="00BD3D45"/>
    <w:rsid w:val="00C80495"/>
    <w:rsid w:val="00CB2844"/>
    <w:rsid w:val="00CD19E0"/>
    <w:rsid w:val="00D060AE"/>
    <w:rsid w:val="00D20767"/>
    <w:rsid w:val="00D67A68"/>
    <w:rsid w:val="00E64AB0"/>
    <w:rsid w:val="00EE6B28"/>
    <w:rsid w:val="00FB7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B0F1C"/>
  <w15:docId w15:val="{68FD4B26-E71A-4180-8AAB-FAFEEF03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B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6B28"/>
  </w:style>
  <w:style w:type="paragraph" w:styleId="Zpat">
    <w:name w:val="footer"/>
    <w:basedOn w:val="Normln"/>
    <w:link w:val="ZpatChar"/>
    <w:uiPriority w:val="99"/>
    <w:unhideWhenUsed/>
    <w:rsid w:val="00EE6B28"/>
    <w:pPr>
      <w:tabs>
        <w:tab w:val="center" w:pos="4536"/>
        <w:tab w:val="right" w:pos="9072"/>
      </w:tabs>
      <w:spacing w:after="0" w:line="240" w:lineRule="auto"/>
    </w:pPr>
  </w:style>
  <w:style w:type="character" w:customStyle="1" w:styleId="ZpatChar">
    <w:name w:val="Zápatí Char"/>
    <w:basedOn w:val="Standardnpsmoodstavce"/>
    <w:link w:val="Zpat"/>
    <w:uiPriority w:val="99"/>
    <w:rsid w:val="00EE6B28"/>
  </w:style>
  <w:style w:type="paragraph" w:styleId="Odstavecseseznamem">
    <w:name w:val="List Paragraph"/>
    <w:basedOn w:val="Normln"/>
    <w:uiPriority w:val="34"/>
    <w:qFormat/>
    <w:rsid w:val="00A74B54"/>
    <w:pPr>
      <w:ind w:left="720"/>
      <w:contextualSpacing/>
    </w:pPr>
    <w:rPr>
      <w:rFonts w:asciiTheme="minorHAnsi" w:eastAsiaTheme="minorHAnsi" w:hAnsiTheme="minorHAnsi" w:cstheme="minorBidi"/>
    </w:rPr>
  </w:style>
  <w:style w:type="character" w:styleId="Hypertextovodkaz">
    <w:name w:val="Hyperlink"/>
    <w:basedOn w:val="Standardnpsmoodstavce"/>
    <w:uiPriority w:val="99"/>
    <w:unhideWhenUsed/>
    <w:rsid w:val="00A74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9358">
      <w:bodyDiv w:val="1"/>
      <w:marLeft w:val="0"/>
      <w:marRight w:val="0"/>
      <w:marTop w:val="0"/>
      <w:marBottom w:val="0"/>
      <w:divBdr>
        <w:top w:val="none" w:sz="0" w:space="0" w:color="auto"/>
        <w:left w:val="none" w:sz="0" w:space="0" w:color="auto"/>
        <w:bottom w:val="none" w:sz="0" w:space="0" w:color="auto"/>
        <w:right w:val="none" w:sz="0" w:space="0" w:color="auto"/>
      </w:divBdr>
      <w:divsChild>
        <w:div w:id="991979558">
          <w:marLeft w:val="0"/>
          <w:marRight w:val="0"/>
          <w:marTop w:val="0"/>
          <w:marBottom w:val="0"/>
          <w:divBdr>
            <w:top w:val="none" w:sz="0" w:space="0" w:color="auto"/>
            <w:left w:val="none" w:sz="0" w:space="0" w:color="auto"/>
            <w:bottom w:val="none" w:sz="0" w:space="0" w:color="auto"/>
            <w:right w:val="none" w:sz="0" w:space="0" w:color="auto"/>
          </w:divBdr>
        </w:div>
      </w:divsChild>
    </w:div>
    <w:div w:id="634722174">
      <w:bodyDiv w:val="1"/>
      <w:marLeft w:val="0"/>
      <w:marRight w:val="0"/>
      <w:marTop w:val="0"/>
      <w:marBottom w:val="0"/>
      <w:divBdr>
        <w:top w:val="none" w:sz="0" w:space="0" w:color="auto"/>
        <w:left w:val="none" w:sz="0" w:space="0" w:color="auto"/>
        <w:bottom w:val="none" w:sz="0" w:space="0" w:color="auto"/>
        <w:right w:val="none" w:sz="0" w:space="0" w:color="auto"/>
      </w:divBdr>
      <w:divsChild>
        <w:div w:id="735586695">
          <w:marLeft w:val="0"/>
          <w:marRight w:val="0"/>
          <w:marTop w:val="0"/>
          <w:marBottom w:val="0"/>
          <w:divBdr>
            <w:top w:val="none" w:sz="0" w:space="0" w:color="auto"/>
            <w:left w:val="none" w:sz="0" w:space="0" w:color="auto"/>
            <w:bottom w:val="none" w:sz="0" w:space="0" w:color="auto"/>
            <w:right w:val="none" w:sz="0" w:space="0" w:color="auto"/>
          </w:divBdr>
        </w:div>
      </w:divsChild>
    </w:div>
    <w:div w:id="999892787">
      <w:bodyDiv w:val="1"/>
      <w:marLeft w:val="0"/>
      <w:marRight w:val="0"/>
      <w:marTop w:val="0"/>
      <w:marBottom w:val="0"/>
      <w:divBdr>
        <w:top w:val="none" w:sz="0" w:space="0" w:color="auto"/>
        <w:left w:val="none" w:sz="0" w:space="0" w:color="auto"/>
        <w:bottom w:val="none" w:sz="0" w:space="0" w:color="auto"/>
        <w:right w:val="none" w:sz="0" w:space="0" w:color="auto"/>
      </w:divBdr>
      <w:divsChild>
        <w:div w:id="1742095774">
          <w:marLeft w:val="0"/>
          <w:marRight w:val="0"/>
          <w:marTop w:val="0"/>
          <w:marBottom w:val="0"/>
          <w:divBdr>
            <w:top w:val="none" w:sz="0" w:space="0" w:color="auto"/>
            <w:left w:val="none" w:sz="0" w:space="0" w:color="auto"/>
            <w:bottom w:val="none" w:sz="0" w:space="0" w:color="auto"/>
            <w:right w:val="none" w:sz="0" w:space="0" w:color="auto"/>
          </w:divBdr>
        </w:div>
        <w:div w:id="1656641052">
          <w:marLeft w:val="0"/>
          <w:marRight w:val="0"/>
          <w:marTop w:val="0"/>
          <w:marBottom w:val="0"/>
          <w:divBdr>
            <w:top w:val="none" w:sz="0" w:space="0" w:color="auto"/>
            <w:left w:val="none" w:sz="0" w:space="0" w:color="auto"/>
            <w:bottom w:val="none" w:sz="0" w:space="0" w:color="auto"/>
            <w:right w:val="none" w:sz="0" w:space="0" w:color="auto"/>
          </w:divBdr>
        </w:div>
        <w:div w:id="55591428">
          <w:marLeft w:val="0"/>
          <w:marRight w:val="0"/>
          <w:marTop w:val="0"/>
          <w:marBottom w:val="0"/>
          <w:divBdr>
            <w:top w:val="none" w:sz="0" w:space="0" w:color="auto"/>
            <w:left w:val="none" w:sz="0" w:space="0" w:color="auto"/>
            <w:bottom w:val="none" w:sz="0" w:space="0" w:color="auto"/>
            <w:right w:val="none" w:sz="0" w:space="0" w:color="auto"/>
          </w:divBdr>
        </w:div>
        <w:div w:id="637301326">
          <w:marLeft w:val="0"/>
          <w:marRight w:val="0"/>
          <w:marTop w:val="0"/>
          <w:marBottom w:val="0"/>
          <w:divBdr>
            <w:top w:val="none" w:sz="0" w:space="0" w:color="auto"/>
            <w:left w:val="none" w:sz="0" w:space="0" w:color="auto"/>
            <w:bottom w:val="none" w:sz="0" w:space="0" w:color="auto"/>
            <w:right w:val="none" w:sz="0" w:space="0" w:color="auto"/>
          </w:divBdr>
        </w:div>
      </w:divsChild>
    </w:div>
    <w:div w:id="1086072908">
      <w:bodyDiv w:val="1"/>
      <w:marLeft w:val="0"/>
      <w:marRight w:val="0"/>
      <w:marTop w:val="0"/>
      <w:marBottom w:val="0"/>
      <w:divBdr>
        <w:top w:val="none" w:sz="0" w:space="0" w:color="auto"/>
        <w:left w:val="none" w:sz="0" w:space="0" w:color="auto"/>
        <w:bottom w:val="none" w:sz="0" w:space="0" w:color="auto"/>
        <w:right w:val="none" w:sz="0" w:space="0" w:color="auto"/>
      </w:divBdr>
      <w:divsChild>
        <w:div w:id="23154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laviapojistovna" TargetMode="External"/><Relationship Id="rId13" Type="http://schemas.openxmlformats.org/officeDocument/2006/relationships/hyperlink" Target="http://www.uoou.cz"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slaviapojistovna" TargetMode="External"/><Relationship Id="rId12" Type="http://schemas.openxmlformats.org/officeDocument/2006/relationships/hyperlink" Target="http://www.facebook.com" TargetMode="External"/><Relationship Id="rId17" Type="http://schemas.openxmlformats.org/officeDocument/2006/relationships/hyperlink" Target="mailto:poverenec@slavia-pojistovna.cz" TargetMode="External"/><Relationship Id="rId2" Type="http://schemas.openxmlformats.org/officeDocument/2006/relationships/styles" Target="styles.xml"/><Relationship Id="rId16" Type="http://schemas.openxmlformats.org/officeDocument/2006/relationships/hyperlink" Target="mailto:marketing@slavia-pojistovna.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verenec@slavia-pojistovna.cz" TargetMode="External"/><Relationship Id="rId5" Type="http://schemas.openxmlformats.org/officeDocument/2006/relationships/footnotes" Target="footnotes.xml"/><Relationship Id="rId15" Type="http://schemas.openxmlformats.org/officeDocument/2006/relationships/hyperlink" Target="http://www.coi.cz" TargetMode="External"/><Relationship Id="rId10" Type="http://schemas.openxmlformats.org/officeDocument/2006/relationships/hyperlink" Target="https://www.facebook.com/slaviapojistovn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laviapojistovna" TargetMode="External"/><Relationship Id="rId14" Type="http://schemas.openxmlformats.org/officeDocument/2006/relationships/hyperlink" Target="https://www.slavia-pojistovna.cz/soute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2408</Words>
  <Characters>14208</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Křivánek</dc:creator>
  <cp:lastModifiedBy>Rybarova Dominika</cp:lastModifiedBy>
  <cp:revision>2</cp:revision>
  <cp:lastPrinted>2021-05-12T13:39:00Z</cp:lastPrinted>
  <dcterms:created xsi:type="dcterms:W3CDTF">2022-11-01T11:02:00Z</dcterms:created>
  <dcterms:modified xsi:type="dcterms:W3CDTF">2022-11-01T11:02:00Z</dcterms:modified>
</cp:coreProperties>
</file>